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5FF" w:rsidRPr="00621208" w:rsidRDefault="005C63E9" w:rsidP="000A25FF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caps/>
          <w:sz w:val="33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9D53FD" wp14:editId="19A0CEA9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3F" w:rsidRDefault="005C63E9" w:rsidP="0044203F">
      <w:pPr>
        <w:pStyle w:val="20"/>
        <w:keepNext/>
        <w:keepLines/>
        <w:shd w:val="clear" w:color="auto" w:fill="auto"/>
        <w:rPr>
          <w:rFonts w:ascii="Arial" w:hAnsi="Arial" w:cs="Arial"/>
          <w:sz w:val="24"/>
          <w:szCs w:val="24"/>
        </w:rPr>
      </w:pPr>
      <w:bookmarkStart w:id="0" w:name="bookmark1"/>
      <w:r>
        <w:rPr>
          <w:noProof/>
          <w:lang w:eastAsia="ru-RU"/>
        </w:rPr>
        <w:drawing>
          <wp:inline distT="0" distB="0" distL="0" distR="0" wp14:anchorId="2E4FB4AD" wp14:editId="2B5C0C19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E9" w:rsidRDefault="005C63E9" w:rsidP="00D23DDE">
      <w:pPr>
        <w:pStyle w:val="20"/>
        <w:keepNext/>
        <w:keepLines/>
        <w:shd w:val="clear" w:color="auto" w:fill="auto"/>
        <w:ind w:left="4080"/>
        <w:rPr>
          <w:b/>
          <w:sz w:val="24"/>
          <w:szCs w:val="24"/>
        </w:rPr>
      </w:pPr>
    </w:p>
    <w:p w:rsidR="005C63E9" w:rsidRDefault="005C63E9" w:rsidP="00D23DDE">
      <w:pPr>
        <w:pStyle w:val="20"/>
        <w:keepNext/>
        <w:keepLines/>
        <w:shd w:val="clear" w:color="auto" w:fill="auto"/>
        <w:ind w:left="4080"/>
        <w:rPr>
          <w:b/>
          <w:sz w:val="24"/>
          <w:szCs w:val="24"/>
        </w:rPr>
      </w:pPr>
    </w:p>
    <w:p w:rsidR="005C63E9" w:rsidRDefault="005C63E9" w:rsidP="00D23DDE">
      <w:pPr>
        <w:pStyle w:val="20"/>
        <w:keepNext/>
        <w:keepLines/>
        <w:shd w:val="clear" w:color="auto" w:fill="auto"/>
        <w:ind w:left="4080"/>
        <w:rPr>
          <w:b/>
          <w:sz w:val="24"/>
          <w:szCs w:val="24"/>
        </w:rPr>
      </w:pPr>
    </w:p>
    <w:p w:rsidR="005C63E9" w:rsidRDefault="005C63E9" w:rsidP="00D23DDE">
      <w:pPr>
        <w:pStyle w:val="20"/>
        <w:keepNext/>
        <w:keepLines/>
        <w:shd w:val="clear" w:color="auto" w:fill="auto"/>
        <w:ind w:left="4080"/>
        <w:rPr>
          <w:b/>
          <w:sz w:val="24"/>
          <w:szCs w:val="24"/>
        </w:rPr>
      </w:pPr>
    </w:p>
    <w:p w:rsidR="00D23DDE" w:rsidRPr="00737748" w:rsidRDefault="00D23DDE" w:rsidP="00D23DDE">
      <w:pPr>
        <w:pStyle w:val="20"/>
        <w:keepNext/>
        <w:keepLines/>
        <w:shd w:val="clear" w:color="auto" w:fill="auto"/>
        <w:ind w:left="4080"/>
        <w:rPr>
          <w:b/>
          <w:sz w:val="24"/>
          <w:szCs w:val="24"/>
        </w:rPr>
      </w:pPr>
      <w:bookmarkStart w:id="1" w:name="_GoBack"/>
      <w:bookmarkEnd w:id="1"/>
      <w:r w:rsidRPr="00737748">
        <w:rPr>
          <w:b/>
          <w:sz w:val="24"/>
          <w:szCs w:val="24"/>
        </w:rPr>
        <w:lastRenderedPageBreak/>
        <w:t>1. Общие положения</w:t>
      </w:r>
      <w:bookmarkEnd w:id="0"/>
      <w:r w:rsidRPr="00737748">
        <w:rPr>
          <w:b/>
          <w:sz w:val="24"/>
          <w:szCs w:val="24"/>
        </w:rPr>
        <w:t>.</w:t>
      </w:r>
    </w:p>
    <w:p w:rsidR="00D23DDE" w:rsidRPr="0044203F" w:rsidRDefault="00D23DDE" w:rsidP="00D23DDE">
      <w:pPr>
        <w:pStyle w:val="20"/>
        <w:keepNext/>
        <w:keepLines/>
        <w:shd w:val="clear" w:color="auto" w:fill="auto"/>
        <w:ind w:left="4080"/>
        <w:rPr>
          <w:sz w:val="24"/>
          <w:szCs w:val="24"/>
        </w:rPr>
      </w:pP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</w:rPr>
      </w:pPr>
      <w:r w:rsidRPr="0044203F">
        <w:rPr>
          <w:sz w:val="24"/>
          <w:szCs w:val="24"/>
          <w:lang w:val="ru-RU"/>
        </w:rPr>
        <w:t xml:space="preserve">1.1. </w:t>
      </w:r>
      <w:r w:rsidRPr="0044203F">
        <w:rPr>
          <w:sz w:val="24"/>
          <w:szCs w:val="24"/>
        </w:rPr>
        <w:t>Настоящее Положение разработано в соответствии со следующими нормативными правовыми актами:</w:t>
      </w:r>
    </w:p>
    <w:p w:rsidR="00D23DDE" w:rsidRPr="0044203F" w:rsidRDefault="00D23DDE" w:rsidP="00D23DDE">
      <w:pPr>
        <w:tabs>
          <w:tab w:val="left" w:pos="284"/>
        </w:tabs>
        <w:ind w:firstLine="4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03F">
        <w:rPr>
          <w:rFonts w:ascii="Times New Roman" w:hAnsi="Times New Roman" w:cs="Times New Roman"/>
          <w:sz w:val="24"/>
          <w:szCs w:val="24"/>
        </w:rPr>
        <w:t xml:space="preserve">-   </w:t>
      </w:r>
      <w:r w:rsidRPr="004420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Гражданским кодексом </w:t>
      </w:r>
      <w:r w:rsidRPr="0044203F">
        <w:rPr>
          <w:rFonts w:ascii="Times New Roman" w:hAnsi="Times New Roman" w:cs="Times New Roman"/>
          <w:sz w:val="24"/>
          <w:szCs w:val="24"/>
        </w:rPr>
        <w:t>Российской Федерации;</w:t>
      </w:r>
    </w:p>
    <w:p w:rsidR="00D23DDE" w:rsidRPr="0044203F" w:rsidRDefault="00D23DDE" w:rsidP="00D23DDE">
      <w:pPr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44203F">
        <w:rPr>
          <w:rFonts w:ascii="Times New Roman" w:hAnsi="Times New Roman" w:cs="Times New Roman"/>
          <w:sz w:val="24"/>
          <w:szCs w:val="24"/>
        </w:rPr>
        <w:t xml:space="preserve">-   Федеральным законом </w:t>
      </w:r>
      <w:r w:rsidR="00CD50E1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Pr="0044203F">
        <w:rPr>
          <w:rFonts w:ascii="Times New Roman" w:hAnsi="Times New Roman" w:cs="Times New Roman"/>
          <w:sz w:val="24"/>
          <w:szCs w:val="24"/>
        </w:rPr>
        <w:t>«</w:t>
      </w:r>
      <w:r w:rsidRPr="0044203F">
        <w:rPr>
          <w:rFonts w:ascii="Times New Roman" w:hAnsi="Times New Roman" w:cs="Times New Roman"/>
          <w:i/>
          <w:sz w:val="24"/>
          <w:szCs w:val="24"/>
        </w:rPr>
        <w:t>О физической культуре и спорте в Российской Федерации»</w:t>
      </w:r>
      <w:r w:rsidRPr="0044203F">
        <w:rPr>
          <w:rFonts w:ascii="Times New Roman" w:hAnsi="Times New Roman" w:cs="Times New Roman"/>
          <w:sz w:val="24"/>
          <w:szCs w:val="24"/>
        </w:rPr>
        <w:t xml:space="preserve"> от 04.12.2007</w:t>
      </w:r>
      <w:r w:rsidR="0044203F">
        <w:rPr>
          <w:rFonts w:ascii="Times New Roman" w:hAnsi="Times New Roman" w:cs="Times New Roman"/>
          <w:sz w:val="24"/>
          <w:szCs w:val="24"/>
        </w:rPr>
        <w:t xml:space="preserve"> г.</w:t>
      </w:r>
      <w:r w:rsidRPr="0044203F">
        <w:rPr>
          <w:rFonts w:ascii="Times New Roman" w:hAnsi="Times New Roman" w:cs="Times New Roman"/>
          <w:sz w:val="24"/>
          <w:szCs w:val="24"/>
        </w:rPr>
        <w:t xml:space="preserve"> № 329-ФЗ;</w:t>
      </w:r>
    </w:p>
    <w:p w:rsidR="00D23DDE" w:rsidRPr="0044203F" w:rsidRDefault="00D23DDE" w:rsidP="00D23DDE">
      <w:pPr>
        <w:ind w:firstLine="4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203F">
        <w:rPr>
          <w:rFonts w:ascii="Times New Roman" w:hAnsi="Times New Roman" w:cs="Times New Roman"/>
          <w:sz w:val="24"/>
          <w:szCs w:val="24"/>
        </w:rPr>
        <w:t xml:space="preserve">-  Федеральным законом Российской Федерации </w:t>
      </w:r>
      <w:r w:rsidRPr="0044203F">
        <w:rPr>
          <w:rStyle w:val="ac"/>
          <w:rFonts w:ascii="Times New Roman" w:hAnsi="Times New Roman" w:cs="Times New Roman"/>
          <w:sz w:val="24"/>
          <w:szCs w:val="24"/>
        </w:rPr>
        <w:t>07.02.1992</w:t>
      </w:r>
      <w:r w:rsidR="0044203F">
        <w:rPr>
          <w:rStyle w:val="ac"/>
          <w:rFonts w:ascii="Times New Roman" w:hAnsi="Times New Roman" w:cs="Times New Roman"/>
          <w:sz w:val="24"/>
          <w:szCs w:val="24"/>
        </w:rPr>
        <w:t xml:space="preserve"> г.</w:t>
      </w:r>
      <w:r w:rsidRPr="0044203F">
        <w:rPr>
          <w:rStyle w:val="ac"/>
          <w:rFonts w:ascii="Times New Roman" w:hAnsi="Times New Roman" w:cs="Times New Roman"/>
          <w:sz w:val="24"/>
          <w:szCs w:val="24"/>
        </w:rPr>
        <w:t xml:space="preserve"> № 2300-1 </w:t>
      </w:r>
      <w:r w:rsidRPr="0044203F">
        <w:rPr>
          <w:rFonts w:ascii="Times New Roman" w:hAnsi="Times New Roman" w:cs="Times New Roman"/>
          <w:i/>
          <w:sz w:val="24"/>
          <w:szCs w:val="24"/>
        </w:rPr>
        <w:t>«О защите прав потребителей</w:t>
      </w:r>
      <w:r w:rsidR="0044203F">
        <w:rPr>
          <w:rFonts w:ascii="Times New Roman" w:hAnsi="Times New Roman" w:cs="Times New Roman"/>
          <w:i/>
          <w:sz w:val="24"/>
          <w:szCs w:val="24"/>
        </w:rPr>
        <w:t>»</w:t>
      </w:r>
      <w:r w:rsidRPr="0044203F">
        <w:rPr>
          <w:rFonts w:ascii="Times New Roman" w:hAnsi="Times New Roman" w:cs="Times New Roman"/>
          <w:i/>
          <w:sz w:val="24"/>
          <w:szCs w:val="24"/>
        </w:rPr>
        <w:t>;</w:t>
      </w:r>
    </w:p>
    <w:p w:rsidR="00D23DDE" w:rsidRPr="0044203F" w:rsidRDefault="00D23DDE" w:rsidP="00D23DDE">
      <w:pPr>
        <w:ind w:firstLine="4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203F">
        <w:rPr>
          <w:rFonts w:ascii="Times New Roman" w:hAnsi="Times New Roman" w:cs="Times New Roman"/>
          <w:sz w:val="24"/>
          <w:szCs w:val="24"/>
        </w:rPr>
        <w:t xml:space="preserve">-  Федеральным законом Российской Федерации </w:t>
      </w:r>
      <w:r w:rsidRPr="0044203F">
        <w:rPr>
          <w:rStyle w:val="ac"/>
          <w:rFonts w:ascii="Times New Roman" w:hAnsi="Times New Roman" w:cs="Times New Roman"/>
          <w:sz w:val="24"/>
          <w:szCs w:val="24"/>
        </w:rPr>
        <w:t>03.11.2006</w:t>
      </w:r>
      <w:r w:rsidR="0044203F">
        <w:rPr>
          <w:rStyle w:val="ac"/>
          <w:rFonts w:ascii="Times New Roman" w:hAnsi="Times New Roman" w:cs="Times New Roman"/>
          <w:sz w:val="24"/>
          <w:szCs w:val="24"/>
        </w:rPr>
        <w:t xml:space="preserve"> г.</w:t>
      </w:r>
      <w:r w:rsidRPr="0044203F">
        <w:rPr>
          <w:rStyle w:val="ac"/>
          <w:rFonts w:ascii="Times New Roman" w:hAnsi="Times New Roman" w:cs="Times New Roman"/>
          <w:sz w:val="24"/>
          <w:szCs w:val="24"/>
        </w:rPr>
        <w:t xml:space="preserve"> № 174-ФЗ «Об автономных учреждениях»;</w:t>
      </w:r>
    </w:p>
    <w:p w:rsidR="00D23DDE" w:rsidRPr="0044203F" w:rsidRDefault="00D23DDE" w:rsidP="00D23DDE">
      <w:pPr>
        <w:ind w:firstLine="4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203F">
        <w:rPr>
          <w:rFonts w:ascii="Times New Roman" w:hAnsi="Times New Roman" w:cs="Times New Roman"/>
          <w:sz w:val="24"/>
          <w:szCs w:val="24"/>
        </w:rPr>
        <w:t xml:space="preserve">-  Законом Тюменской области от 28.12.2004 N 329 </w:t>
      </w:r>
      <w:r w:rsidRPr="0044203F">
        <w:rPr>
          <w:rFonts w:ascii="Times New Roman" w:hAnsi="Times New Roman" w:cs="Times New Roman"/>
          <w:i/>
          <w:sz w:val="24"/>
          <w:szCs w:val="24"/>
        </w:rPr>
        <w:t>«О физической культуре и спорте в Тюменской области»;</w:t>
      </w:r>
    </w:p>
    <w:p w:rsidR="00D23DDE" w:rsidRDefault="00D23DDE" w:rsidP="00D23DDE">
      <w:pPr>
        <w:tabs>
          <w:tab w:val="left" w:pos="709"/>
        </w:tabs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44203F">
        <w:rPr>
          <w:rFonts w:ascii="Times New Roman" w:hAnsi="Times New Roman" w:cs="Times New Roman"/>
          <w:sz w:val="24"/>
          <w:szCs w:val="24"/>
        </w:rPr>
        <w:t xml:space="preserve">- </w:t>
      </w:r>
      <w:r w:rsidRPr="0044203F">
        <w:rPr>
          <w:rFonts w:ascii="Times New Roman" w:hAnsi="Times New Roman" w:cs="Times New Roman"/>
          <w:sz w:val="24"/>
          <w:szCs w:val="24"/>
        </w:rPr>
        <w:tab/>
        <w:t>Уставом учреждения</w:t>
      </w:r>
      <w:r w:rsidR="00A32BB7" w:rsidRPr="0044203F">
        <w:rPr>
          <w:rFonts w:ascii="Times New Roman" w:hAnsi="Times New Roman" w:cs="Times New Roman"/>
          <w:sz w:val="24"/>
          <w:szCs w:val="24"/>
        </w:rPr>
        <w:t>;</w:t>
      </w:r>
      <w:r w:rsidRPr="004420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DDE" w:rsidRPr="003A7D0C" w:rsidRDefault="003B6255" w:rsidP="003A7D0C">
      <w:pPr>
        <w:tabs>
          <w:tab w:val="left" w:pos="709"/>
        </w:tabs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Постановлением администрации Заводоуковского городского округа «Об утверждении тарифов»</w:t>
      </w:r>
      <w:r w:rsidR="00F53DB5">
        <w:rPr>
          <w:rFonts w:ascii="Times New Roman" w:hAnsi="Times New Roman" w:cs="Times New Roman"/>
          <w:sz w:val="24"/>
          <w:szCs w:val="24"/>
        </w:rPr>
        <w:t xml:space="preserve"> от 23.04.2014 г. № 596, постановлением администрации Заводоуковского городского округа «О внесении изменений в постановление администрации Заводоуковского городского округа от 23.04.2014 г. № 596 «Об утверждении тарифов» от 14.05.2015 г. № 581</w:t>
      </w:r>
      <w:r w:rsidR="003A7D0C">
        <w:rPr>
          <w:rFonts w:ascii="Times New Roman" w:hAnsi="Times New Roman" w:cs="Times New Roman"/>
          <w:sz w:val="24"/>
          <w:szCs w:val="24"/>
        </w:rPr>
        <w:t xml:space="preserve">, постановлением администрации Заводоуковского городского округа от 28.11.2016 г. № 1888 «О внесении изменений в постановление администрации Заводоуковского городского округа от 23.04.2014 г. № 596 «Об утверждении тарифов» </w:t>
      </w:r>
      <w:r w:rsidR="00D23DDE" w:rsidRPr="003A7D0C">
        <w:rPr>
          <w:rFonts w:ascii="Times New Roman" w:hAnsi="Times New Roman" w:cs="Times New Roman"/>
          <w:sz w:val="24"/>
          <w:szCs w:val="24"/>
        </w:rPr>
        <w:t xml:space="preserve">и иными </w:t>
      </w:r>
      <w:r w:rsidR="005C5B87" w:rsidRPr="003A7D0C">
        <w:rPr>
          <w:rFonts w:ascii="Times New Roman" w:hAnsi="Times New Roman" w:cs="Times New Roman"/>
          <w:sz w:val="24"/>
          <w:szCs w:val="24"/>
        </w:rPr>
        <w:t xml:space="preserve">нормативными </w:t>
      </w:r>
      <w:r w:rsidR="00D23DDE" w:rsidRPr="003A7D0C">
        <w:rPr>
          <w:rFonts w:ascii="Times New Roman" w:hAnsi="Times New Roman" w:cs="Times New Roman"/>
          <w:sz w:val="24"/>
          <w:szCs w:val="24"/>
        </w:rPr>
        <w:t>правовыми актами.</w:t>
      </w: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 w:rsidRPr="0044203F">
        <w:rPr>
          <w:sz w:val="24"/>
          <w:szCs w:val="24"/>
          <w:lang w:val="ru-RU"/>
        </w:rPr>
        <w:t>1.2. Настоящее Положение вводится в целях упорядочения финансово-хозяйственной деятельности Учреждения и определяет правила предос</w:t>
      </w:r>
      <w:r w:rsidR="00CD50E1">
        <w:rPr>
          <w:sz w:val="24"/>
          <w:szCs w:val="24"/>
          <w:lang w:val="ru-RU"/>
        </w:rPr>
        <w:t>тавления платных</w:t>
      </w:r>
      <w:r w:rsidRPr="0044203F">
        <w:rPr>
          <w:sz w:val="24"/>
          <w:szCs w:val="24"/>
          <w:lang w:val="ru-RU"/>
        </w:rPr>
        <w:t xml:space="preserve"> и иных услуг и использование средств от их оказания в Учреждении.</w:t>
      </w: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 w:rsidRPr="0044203F">
        <w:rPr>
          <w:sz w:val="24"/>
          <w:szCs w:val="24"/>
          <w:lang w:val="ru-RU"/>
        </w:rPr>
        <w:t xml:space="preserve">1.3. Учреждение предоставляет платные услуги в целях всестороннего удовлетворения потребностей населения и организаций в сфере </w:t>
      </w:r>
      <w:r w:rsidR="00CD50E1">
        <w:rPr>
          <w:sz w:val="24"/>
          <w:szCs w:val="24"/>
          <w:lang w:val="ru-RU"/>
        </w:rPr>
        <w:t xml:space="preserve">физической культуры и </w:t>
      </w:r>
      <w:r w:rsidRPr="0044203F">
        <w:rPr>
          <w:sz w:val="24"/>
          <w:szCs w:val="24"/>
          <w:lang w:val="ru-RU"/>
        </w:rPr>
        <w:t>спорта, улучшения качества услуг, привлечения дополнительных финансовых средств для обеспечения, развития и совершенствования услуг, расширения материально-технической базы Учреждения.</w:t>
      </w: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 w:rsidRPr="0044203F">
        <w:rPr>
          <w:sz w:val="24"/>
          <w:szCs w:val="24"/>
          <w:lang w:val="ru-RU"/>
        </w:rPr>
        <w:t>1.4. Основные понятия и определения, используемые в настоящем Положении:</w:t>
      </w: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 w:rsidRPr="0044203F">
        <w:rPr>
          <w:sz w:val="24"/>
          <w:szCs w:val="24"/>
          <w:lang w:val="ru-RU"/>
        </w:rPr>
        <w:t>"Заказчик" - физическое и (или) юридическое лицо, имеющее намерение заказать либо зака</w:t>
      </w:r>
      <w:r w:rsidR="00CD50E1">
        <w:rPr>
          <w:sz w:val="24"/>
          <w:szCs w:val="24"/>
          <w:lang w:val="ru-RU"/>
        </w:rPr>
        <w:t>зывающее платные</w:t>
      </w:r>
      <w:r w:rsidRPr="0044203F">
        <w:rPr>
          <w:sz w:val="24"/>
          <w:szCs w:val="24"/>
          <w:lang w:val="ru-RU"/>
        </w:rPr>
        <w:t xml:space="preserve"> или иные услуги для себя или иных лиц на основании договора;</w:t>
      </w: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 w:rsidRPr="0044203F">
        <w:rPr>
          <w:sz w:val="24"/>
          <w:szCs w:val="24"/>
          <w:lang w:val="ru-RU"/>
        </w:rPr>
        <w:t>"Исполнитель" –</w:t>
      </w:r>
      <w:r w:rsidR="006428D9">
        <w:rPr>
          <w:sz w:val="24"/>
          <w:szCs w:val="24"/>
          <w:lang w:val="ru-RU"/>
        </w:rPr>
        <w:t xml:space="preserve"> </w:t>
      </w:r>
      <w:r w:rsidR="000C6FC0">
        <w:rPr>
          <w:sz w:val="24"/>
          <w:szCs w:val="24"/>
          <w:lang w:val="ru-RU"/>
        </w:rPr>
        <w:t>Автономное учреждение муниципального образования Заводоуковский городской округ «Центр физкультурно-оздоровительной работы по месту жительства – Ритм»</w:t>
      </w:r>
      <w:r w:rsidRPr="0044203F">
        <w:rPr>
          <w:sz w:val="24"/>
          <w:szCs w:val="24"/>
          <w:lang w:val="ru-RU"/>
        </w:rPr>
        <w:t>, ока</w:t>
      </w:r>
      <w:r w:rsidR="00CD50E1">
        <w:rPr>
          <w:sz w:val="24"/>
          <w:szCs w:val="24"/>
          <w:lang w:val="ru-RU"/>
        </w:rPr>
        <w:t>зывающее платные услуги занимающемуся</w:t>
      </w:r>
      <w:r w:rsidRPr="0044203F">
        <w:rPr>
          <w:sz w:val="24"/>
          <w:szCs w:val="24"/>
          <w:lang w:val="ru-RU"/>
        </w:rPr>
        <w:t xml:space="preserve"> согласно данному Положению;</w:t>
      </w:r>
    </w:p>
    <w:p w:rsidR="00D23DDE" w:rsidRPr="0044203F" w:rsidRDefault="006428D9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"Занимающийся" - физическое лицо, проходящий</w:t>
      </w:r>
      <w:r w:rsidR="00D23DDE" w:rsidRPr="0044203F">
        <w:rPr>
          <w:sz w:val="24"/>
          <w:szCs w:val="24"/>
          <w:lang w:val="ru-RU"/>
        </w:rPr>
        <w:t xml:space="preserve"> </w:t>
      </w:r>
      <w:r w:rsidR="00F53DB5">
        <w:rPr>
          <w:sz w:val="24"/>
          <w:szCs w:val="24"/>
          <w:lang w:val="ru-RU"/>
        </w:rPr>
        <w:t>тренировочный процесс</w:t>
      </w:r>
      <w:r w:rsidR="00D23DDE" w:rsidRPr="00F53DB5">
        <w:rPr>
          <w:sz w:val="24"/>
          <w:szCs w:val="24"/>
          <w:lang w:val="ru-RU"/>
        </w:rPr>
        <w:t>;</w:t>
      </w: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 w:rsidRPr="0044203F">
        <w:rPr>
          <w:sz w:val="24"/>
          <w:szCs w:val="24"/>
          <w:lang w:val="ru-RU"/>
        </w:rPr>
        <w:t>" Платные услуги» – услуги, оказываемые для граждан и юридических лиц за плату и на одинаковых при оказании однородных услуг условиях;</w:t>
      </w: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 w:rsidRPr="0044203F">
        <w:rPr>
          <w:sz w:val="24"/>
          <w:szCs w:val="24"/>
          <w:lang w:val="ru-RU"/>
        </w:rPr>
        <w:t>"не</w:t>
      </w:r>
      <w:r w:rsidR="008C6DC0">
        <w:rPr>
          <w:sz w:val="24"/>
          <w:szCs w:val="24"/>
          <w:lang w:val="ru-RU"/>
        </w:rPr>
        <w:t>достаток платных</w:t>
      </w:r>
      <w:r w:rsidRPr="0044203F">
        <w:rPr>
          <w:sz w:val="24"/>
          <w:szCs w:val="24"/>
          <w:lang w:val="ru-RU"/>
        </w:rPr>
        <w:t xml:space="preserve"> услуг" - несоответствие платных услуг или обязательным требованиям, предусмотренным законом либо в установленном им порядке, или условиям договора (при их отсутствии или неполноте условий обычно предъявляемым требованиям), или целям, для</w:t>
      </w:r>
      <w:r w:rsidR="008C6DC0">
        <w:rPr>
          <w:sz w:val="24"/>
          <w:szCs w:val="24"/>
          <w:lang w:val="ru-RU"/>
        </w:rPr>
        <w:t xml:space="preserve"> которых платные</w:t>
      </w:r>
      <w:r w:rsidRPr="0044203F">
        <w:rPr>
          <w:sz w:val="24"/>
          <w:szCs w:val="24"/>
          <w:lang w:val="ru-RU"/>
        </w:rPr>
        <w:t xml:space="preserve"> услуги обычно используются, или целям, </w:t>
      </w:r>
      <w:r w:rsidRPr="0044203F">
        <w:rPr>
          <w:sz w:val="24"/>
          <w:szCs w:val="24"/>
          <w:lang w:val="ru-RU"/>
        </w:rPr>
        <w:lastRenderedPageBreak/>
        <w:t>о которых исполнитель был поставлен в известность заказчиком при заключении договора, в том числе оказания их не в полном объеме;</w:t>
      </w:r>
    </w:p>
    <w:p w:rsidR="00D23DDE" w:rsidRPr="0044203F" w:rsidRDefault="00D23DDE" w:rsidP="00D23DDE">
      <w:pPr>
        <w:pStyle w:val="4"/>
        <w:shd w:val="clear" w:color="auto" w:fill="auto"/>
        <w:tabs>
          <w:tab w:val="left" w:pos="410"/>
        </w:tabs>
        <w:spacing w:line="240" w:lineRule="auto"/>
        <w:ind w:right="60" w:firstLine="408"/>
        <w:jc w:val="both"/>
        <w:rPr>
          <w:sz w:val="24"/>
          <w:szCs w:val="24"/>
          <w:lang w:val="ru-RU"/>
        </w:rPr>
      </w:pPr>
      <w:r w:rsidRPr="0044203F">
        <w:rPr>
          <w:sz w:val="24"/>
          <w:szCs w:val="24"/>
          <w:lang w:val="ru-RU"/>
        </w:rPr>
        <w:t>"существенный не</w:t>
      </w:r>
      <w:r w:rsidR="008C6DC0">
        <w:rPr>
          <w:sz w:val="24"/>
          <w:szCs w:val="24"/>
          <w:lang w:val="ru-RU"/>
        </w:rPr>
        <w:t>достаток платных</w:t>
      </w:r>
      <w:r w:rsidRPr="0044203F">
        <w:rPr>
          <w:sz w:val="24"/>
          <w:szCs w:val="24"/>
          <w:lang w:val="ru-RU"/>
        </w:rPr>
        <w:t xml:space="preserve"> услуг" - неустранимый недостаток, 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</w:t>
      </w:r>
      <w:r w:rsidR="006428D9">
        <w:rPr>
          <w:sz w:val="24"/>
          <w:szCs w:val="24"/>
          <w:lang w:val="ru-RU"/>
        </w:rPr>
        <w:t xml:space="preserve"> или другие подобные недостатки.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sz w:val="24"/>
          <w:szCs w:val="24"/>
        </w:rPr>
        <w:t>1</w:t>
      </w:r>
      <w:r w:rsidR="003B6255">
        <w:rPr>
          <w:rFonts w:ascii="Times New Roman" w:hAnsi="Times New Roman" w:cs="Times New Roman"/>
          <w:color w:val="000000"/>
          <w:sz w:val="24"/>
          <w:szCs w:val="24"/>
        </w:rPr>
        <w:t>.5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>. Отказ Заказчика от предлагаемых ему платных услуг не может быть причиной изменения объема и условий уже предоставляемых ему исполнителем услуг.</w:t>
      </w:r>
    </w:p>
    <w:p w:rsidR="00D23DDE" w:rsidRPr="0044203F" w:rsidRDefault="003B6255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1.6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. Исполнитель обязан обеспечить Заказчику оказание платных услуг в полном объеме в соответствии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условиями договора.</w:t>
      </w:r>
    </w:p>
    <w:p w:rsidR="00D23DDE" w:rsidRPr="0044203F" w:rsidRDefault="003B6255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1.7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. Оказание платных услуг не может наносить ущерб или ухудшать качество предоставления основных услуг, которые Учреждение обязано оказывать бесплатно. </w:t>
      </w:r>
    </w:p>
    <w:p w:rsidR="00D23DDE" w:rsidRPr="0044203F" w:rsidRDefault="003B6255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1.8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. Платные услуги в соответствии со ст. 16 Закона РФ “О защите прав потребителей” могут оказываться только с согласия их получателя. Отказ получателя от предоставления дополнительных услуг не может быть причиной уменьшения объема предоставляемых ему основных услуг. 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"/>
        </w:rPr>
      </w:pPr>
    </w:p>
    <w:p w:rsidR="00D23DDE" w:rsidRPr="00737748" w:rsidRDefault="00D23DDE" w:rsidP="00D23DDE">
      <w:pPr>
        <w:pStyle w:val="20"/>
        <w:keepNext/>
        <w:keepLines/>
        <w:shd w:val="clear" w:color="auto" w:fill="auto"/>
        <w:spacing w:line="240" w:lineRule="auto"/>
        <w:jc w:val="center"/>
        <w:outlineLvl w:val="9"/>
        <w:rPr>
          <w:b/>
          <w:sz w:val="24"/>
          <w:szCs w:val="24"/>
        </w:rPr>
      </w:pPr>
      <w:r w:rsidRPr="00737748">
        <w:rPr>
          <w:b/>
          <w:sz w:val="24"/>
          <w:szCs w:val="24"/>
        </w:rPr>
        <w:t>2. Перечень платных услуг.</w:t>
      </w:r>
    </w:p>
    <w:p w:rsidR="00D23DDE" w:rsidRPr="0044203F" w:rsidRDefault="00D23DDE" w:rsidP="00D23DDE">
      <w:pPr>
        <w:pStyle w:val="20"/>
        <w:keepNext/>
        <w:keepLines/>
        <w:shd w:val="clear" w:color="auto" w:fill="auto"/>
        <w:ind w:left="4080"/>
        <w:rPr>
          <w:sz w:val="24"/>
          <w:szCs w:val="24"/>
        </w:rPr>
      </w:pPr>
    </w:p>
    <w:p w:rsidR="00D23DDE" w:rsidRPr="0044203F" w:rsidRDefault="003B6255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  Платные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услуги:</w:t>
      </w:r>
    </w:p>
    <w:p w:rsidR="00D23DDE" w:rsidRDefault="006A1639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предоставление залов для занятий физической культурой и спортом;</w:t>
      </w:r>
    </w:p>
    <w:p w:rsidR="006A1639" w:rsidRDefault="006A1639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прокат спортивного инвентаря;</w:t>
      </w:r>
    </w:p>
    <w:p w:rsidR="006A1639" w:rsidRPr="0044203F" w:rsidRDefault="006A1639" w:rsidP="00D23DDE">
      <w:pPr>
        <w:pStyle w:val="ConsPlusNormal"/>
        <w:ind w:firstLine="54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услуги по проведению спортивных мероприятий.</w:t>
      </w:r>
    </w:p>
    <w:p w:rsidR="006A1639" w:rsidRDefault="006A1639" w:rsidP="00D23DDE">
      <w:pPr>
        <w:pStyle w:val="20"/>
        <w:keepNext/>
        <w:keepLines/>
        <w:shd w:val="clear" w:color="auto" w:fill="auto"/>
        <w:spacing w:line="240" w:lineRule="auto"/>
        <w:jc w:val="center"/>
        <w:outlineLvl w:val="9"/>
        <w:rPr>
          <w:sz w:val="24"/>
          <w:szCs w:val="24"/>
        </w:rPr>
      </w:pPr>
    </w:p>
    <w:p w:rsidR="00D23DDE" w:rsidRPr="00737748" w:rsidRDefault="00D23DDE" w:rsidP="00D23DDE">
      <w:pPr>
        <w:pStyle w:val="20"/>
        <w:keepNext/>
        <w:keepLines/>
        <w:shd w:val="clear" w:color="auto" w:fill="auto"/>
        <w:spacing w:line="240" w:lineRule="auto"/>
        <w:jc w:val="center"/>
        <w:outlineLvl w:val="9"/>
        <w:rPr>
          <w:b/>
          <w:sz w:val="24"/>
          <w:szCs w:val="24"/>
        </w:rPr>
      </w:pPr>
      <w:r w:rsidRPr="00737748">
        <w:rPr>
          <w:b/>
          <w:sz w:val="24"/>
          <w:szCs w:val="24"/>
        </w:rPr>
        <w:t>3. Условия и порядок предоставления платных услуг.</w:t>
      </w:r>
    </w:p>
    <w:p w:rsidR="00D23DDE" w:rsidRPr="0044203F" w:rsidRDefault="00D23DDE" w:rsidP="00D23DDE">
      <w:pPr>
        <w:pStyle w:val="20"/>
        <w:keepNext/>
        <w:keepLines/>
        <w:shd w:val="clear" w:color="auto" w:fill="auto"/>
        <w:spacing w:line="240" w:lineRule="auto"/>
        <w:jc w:val="center"/>
        <w:outlineLvl w:val="9"/>
        <w:rPr>
          <w:sz w:val="24"/>
          <w:szCs w:val="24"/>
        </w:rPr>
      </w:pP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3.1. Руководство деятельностью Исполнителя по оказанию платных услуг осуществляет директор Учреждения, который в установленном порядке: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несет ответственность за качество оказания платных услуг населению;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осуществляет административное руководство, координирует деятельность всех служб, обеспечивающих и производящих платные услуги;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- контролирует и несет ответственность за финансово-хозяйственную деятельность, соблюдение финансовой и трудовой дисциплины, сохранность собственности, </w:t>
      </w:r>
      <w:r w:rsidR="00C546C5">
        <w:rPr>
          <w:rFonts w:ascii="Times New Roman" w:hAnsi="Times New Roman" w:cs="Times New Roman"/>
          <w:color w:val="000000"/>
          <w:sz w:val="24"/>
          <w:szCs w:val="24"/>
        </w:rPr>
        <w:t>материальных и других ценностей;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подбирает специалистов;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распределяет время предоставления платных услуг;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осуществляет контроль качества предоставляемых услуг;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разрешает конфликтные ситуации с сотрудниками и лицами, оплатившими услугу.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Специалисты, непосредственно оказывающие платную услугу, несут персональную ответственность за полноту и качество ее выполнения.</w:t>
      </w:r>
    </w:p>
    <w:p w:rsidR="006A1639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3.3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Платн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>ые услуги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, осуществляются штатными сотрудниками учреждения, привлеченными с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>пециалистами или организациями.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>. Платные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услуги оказываются Исполнителем </w:t>
      </w:r>
      <w:r w:rsidR="00D23DDE" w:rsidRPr="00C546C5">
        <w:rPr>
          <w:rFonts w:ascii="Times New Roman" w:hAnsi="Times New Roman" w:cs="Times New Roman"/>
          <w:color w:val="000000"/>
          <w:sz w:val="24"/>
          <w:szCs w:val="24"/>
        </w:rPr>
        <w:t>при предоставлении медицинской справки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о состоянии здоровья в случаях, установленных действующим законодательством РФ. Исполнитель вправе отказать в предоставлении услуг лицам, имеющим соответствующие медицинские противопоказания. 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3.5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Исполнитель обязан до заключения договора и в период его действия предоставлять Заказчику достоверную информацию о себе и об ока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>зываемых платных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услугах, обеспечивающую возможность их правильного выбора.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Исполнитель обязан довести до Заказчика (в том числе путем размещения на информационном стенде и сайте учреждения) информацию, содержащую следующие сведения: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sub_10081"/>
      <w:r w:rsidRPr="0044203F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наименование и место нахождения (адрес) учреждения;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режим работы учреждения;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  перечень категорий граждан, имеющих право на получение льгот, предоставляемых при оказании платных услуг;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перечень услуг;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стоимость услуг.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3.7.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Информация должна доводиться до Заказчика на русском языке. Информация и сведения, предусмотренные п.3.6. настоящего Положения, считаются надлежащим образом доведёнными до Заказчика путём её размещения в учреждении в общедоступном для ознакомления месте: на официальном сайте учреждения, на стендах, стеллажах, вывесках, и т.п.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sub_1010"/>
      <w:r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Исполнитель обязан также предоставить для ознакомления по требованию Заказчика: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sub_101"/>
      <w:bookmarkEnd w:id="3"/>
      <w:r w:rsidRPr="0044203F">
        <w:rPr>
          <w:rFonts w:ascii="Times New Roman" w:hAnsi="Times New Roman" w:cs="Times New Roman"/>
          <w:color w:val="000000"/>
          <w:sz w:val="24"/>
          <w:szCs w:val="24"/>
        </w:rPr>
        <w:t>- устав;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sub_103"/>
      <w:bookmarkEnd w:id="4"/>
      <w:r w:rsidRPr="0044203F">
        <w:rPr>
          <w:rFonts w:ascii="Times New Roman" w:hAnsi="Times New Roman" w:cs="Times New Roman"/>
          <w:color w:val="000000"/>
          <w:sz w:val="24"/>
          <w:szCs w:val="24"/>
        </w:rPr>
        <w:t>- адрес и телефон учредителя;</w:t>
      </w:r>
    </w:p>
    <w:bookmarkEnd w:id="5"/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образцы договоров, в том числе об оказании платных услуг.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Исполнитель обязан сообщать Заказчику по его просьбе другие относящиеся к договору и соответствующей платной услуге сведения.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При предоставлении платных услуг сохраняется установленный режим работы Учреждения, при этом не должны сокращаться услуги на бесплатной основе и ухудшаться их качество.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3.11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Режим занятий (работы) устанавливается Исполнителем. Исполнитель обязан соблюдать утвержденные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 xml:space="preserve"> им: режим работы,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годовой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 xml:space="preserve"> план спортивно-массовых мероприятий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и расписание занятий. 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3.12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Заказчик при получении платных услуг обязан выполнять требования, обеспечивающие качественное предоставление платной услуги, в том числе: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режим нахождения и правила поведения в Учреждении;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регулярное посещение занятий;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- сообщение необходимых сведений (в том числе о состоянии здоровья и противопоказаниях к занятиям); 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соблюдать технику безопасности и другие обязательные для исполнения требования и положения;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обеспечить соблюдение указанных требований со стороны несовершеннолетних;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незамедлительно сообщать Исполнителю об изменении контактного телефона и места жительства;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своевременно уведомить Исполнителя о пропуске занятий по уважительной причине (болезни, командировки и т.п.) с предоставлением подтверждающих документов;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заблаговременно уведомить Исполнителя о прекращении получения платной услуги.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3.13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Исполнитель не вправе оказывать предпочтение одному Заказчику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3.14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2"/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Типовой договор на оказание платных услуг утверждается приказом директора учреждения и/или может являться приложением к данному Положению. Договор заключается в простой письменной форме и содержит следующие сведения: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sub_1022"/>
      <w:r w:rsidRPr="0044203F">
        <w:rPr>
          <w:rFonts w:ascii="Times New Roman" w:hAnsi="Times New Roman" w:cs="Times New Roman"/>
          <w:color w:val="000000"/>
          <w:sz w:val="24"/>
          <w:szCs w:val="24"/>
        </w:rPr>
        <w:t>а) полное наименование и фирменное наименование (при наличии) Исполнителя;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sub_1023"/>
      <w:bookmarkEnd w:id="6"/>
      <w:r w:rsidRPr="0044203F">
        <w:rPr>
          <w:rFonts w:ascii="Times New Roman" w:hAnsi="Times New Roman" w:cs="Times New Roman"/>
          <w:color w:val="000000"/>
          <w:sz w:val="24"/>
          <w:szCs w:val="24"/>
        </w:rPr>
        <w:t>б) место нахождения Исполнителя;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sub_1024"/>
      <w:bookmarkEnd w:id="7"/>
      <w:r w:rsidRPr="0044203F">
        <w:rPr>
          <w:rFonts w:ascii="Times New Roman" w:hAnsi="Times New Roman" w:cs="Times New Roman"/>
          <w:color w:val="000000"/>
          <w:sz w:val="24"/>
          <w:szCs w:val="24"/>
        </w:rPr>
        <w:t>в) наименование или фамилия, имя, отчество (при наличии) Заказчика, телефон Заказчика;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sub_1025"/>
      <w:bookmarkEnd w:id="8"/>
      <w:r w:rsidRPr="0044203F">
        <w:rPr>
          <w:rFonts w:ascii="Times New Roman" w:hAnsi="Times New Roman" w:cs="Times New Roman"/>
          <w:color w:val="000000"/>
          <w:sz w:val="24"/>
          <w:szCs w:val="24"/>
        </w:rPr>
        <w:t>г) место нахождения или место жительства Заказчика;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sub_1026"/>
      <w:bookmarkEnd w:id="9"/>
      <w:r w:rsidRPr="0044203F">
        <w:rPr>
          <w:rFonts w:ascii="Times New Roman" w:hAnsi="Times New Roman" w:cs="Times New Roman"/>
          <w:color w:val="000000"/>
          <w:sz w:val="24"/>
          <w:szCs w:val="24"/>
        </w:rPr>
        <w:t>д)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sub_1027"/>
      <w:bookmarkEnd w:id="10"/>
      <w:r w:rsidRPr="0044203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е) фамилия, имя, отчество (при наличии) </w:t>
      </w:r>
      <w:hyperlink w:anchor="sub_124" w:history="1">
        <w:r w:rsidR="006A1639">
          <w:rPr>
            <w:rFonts w:ascii="Times New Roman" w:hAnsi="Times New Roman" w:cs="Times New Roman"/>
            <w:color w:val="000000"/>
            <w:sz w:val="24"/>
            <w:szCs w:val="24"/>
          </w:rPr>
          <w:t>занимающегося</w:t>
        </w:r>
      </w:hyperlink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, его место жительства, телефон (указывается в случае оказания платных 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>услуг в пользу занимающегося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>, не являющегося заказчиком по договору);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2" w:name="sub_1028"/>
      <w:bookmarkEnd w:id="11"/>
      <w:r w:rsidRPr="0044203F">
        <w:rPr>
          <w:rFonts w:ascii="Times New Roman" w:hAnsi="Times New Roman" w:cs="Times New Roman"/>
          <w:color w:val="000000"/>
          <w:sz w:val="24"/>
          <w:szCs w:val="24"/>
        </w:rPr>
        <w:t>ж) права, обязанности и ответственность Испол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>нителя, Заказчика и Занимающегося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sub_1029"/>
      <w:bookmarkEnd w:id="12"/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з) полная </w:t>
      </w:r>
      <w:r w:rsidR="006A1639">
        <w:rPr>
          <w:rFonts w:ascii="Times New Roman" w:hAnsi="Times New Roman" w:cs="Times New Roman"/>
          <w:color w:val="000000"/>
          <w:sz w:val="24"/>
          <w:szCs w:val="24"/>
        </w:rPr>
        <w:t>стоимость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услуг, порядок их оплаты;</w:t>
      </w:r>
    </w:p>
    <w:p w:rsidR="00D23DDE" w:rsidRPr="0044203F" w:rsidRDefault="00E64D9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4" w:name="sub_1035"/>
      <w:bookmarkEnd w:id="13"/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) порядок изменения и расторжения договора;</w:t>
      </w:r>
    </w:p>
    <w:p w:rsidR="00D23DDE" w:rsidRPr="0044203F" w:rsidRDefault="00E64D9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sub_1036"/>
      <w:bookmarkEnd w:id="14"/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) другие необходимые сведения, связанные со спецификой оказываемых </w:t>
      </w:r>
      <w:hyperlink w:anchor="sub_125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платных</w:t>
        </w:r>
        <w:r w:rsidR="00D23DDE" w:rsidRPr="0044203F">
          <w:rPr>
            <w:rFonts w:ascii="Times New Roman" w:hAnsi="Times New Roman" w:cs="Times New Roman"/>
            <w:color w:val="000000"/>
            <w:sz w:val="24"/>
            <w:szCs w:val="24"/>
          </w:rPr>
          <w:t xml:space="preserve"> услуг</w:t>
        </w:r>
      </w:hyperlink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3.15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Договор заключается с дееспособным физическим лицом или его   законным представителем или юридическим лицом, действующим в интересах физических лиц-работников (</w:t>
      </w:r>
      <w:r w:rsidR="006508D3">
        <w:rPr>
          <w:rFonts w:ascii="Times New Roman" w:hAnsi="Times New Roman" w:cs="Times New Roman"/>
          <w:color w:val="000000"/>
          <w:sz w:val="24"/>
          <w:szCs w:val="24"/>
        </w:rPr>
        <w:t xml:space="preserve">договор в пользу третьего лица), также договор может быть заключен в устной форме. </w:t>
      </w:r>
      <w:r w:rsidR="006508D3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Устная форма договора в соответствии с </w:t>
      </w:r>
      <w:hyperlink r:id="rId7" w:history="1">
        <w:r w:rsidR="006508D3" w:rsidRPr="0044203F">
          <w:rPr>
            <w:rFonts w:ascii="Times New Roman" w:hAnsi="Times New Roman" w:cs="Times New Roman"/>
            <w:color w:val="000000"/>
            <w:sz w:val="24"/>
            <w:szCs w:val="24"/>
          </w:rPr>
          <w:t>пунктом 2 статьи 159</w:t>
        </w:r>
      </w:hyperlink>
      <w:r w:rsidR="006508D3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Гражданского кодекса РФ предусмотрена в случаях предоставления услуг немедленно.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3.16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. От имени несовершеннолетнего, не достигшего возраста 14 лет, действует его законный представитель. 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3.17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В случае приобретения платных услуг юридическими лицами, действующими в интересах физических лиц, лицами, имеющими права и несущими обязанности по договору, будут являться физические лица, для которых приобретаются услуги.</w:t>
      </w:r>
    </w:p>
    <w:bookmarkEnd w:id="15"/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3.18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Договор составляется в двух экземплярах, один из которых находится у Исполнителя, другой - у Заказчика.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3.19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Договор считается заключенным в случае подписания Заказчиком типовой формы договора Исполнителя и приложений к нему.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3.20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Сведения, указанные в договоре, должны соответствовать информации, размещенной на официальном сайте Учреждения на дату заключения договора.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3.21</w:t>
      </w:r>
      <w:r w:rsidR="006508D3">
        <w:rPr>
          <w:rFonts w:ascii="Times New Roman" w:hAnsi="Times New Roman" w:cs="Times New Roman"/>
          <w:color w:val="000000"/>
          <w:sz w:val="24"/>
          <w:szCs w:val="24"/>
        </w:rPr>
        <w:t>. Письменным доказательством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предоставления </w:t>
      </w:r>
      <w:r w:rsidR="006508D3">
        <w:rPr>
          <w:rFonts w:ascii="Times New Roman" w:hAnsi="Times New Roman" w:cs="Times New Roman"/>
          <w:color w:val="000000"/>
          <w:sz w:val="24"/>
          <w:szCs w:val="24"/>
        </w:rPr>
        <w:t xml:space="preserve">услуг 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являются бланк строгой отчетности об оплате услуг,</w:t>
      </w:r>
      <w:r w:rsidR="00D329DD">
        <w:rPr>
          <w:rFonts w:ascii="Times New Roman" w:hAnsi="Times New Roman" w:cs="Times New Roman"/>
          <w:color w:val="000000"/>
          <w:sz w:val="24"/>
          <w:szCs w:val="24"/>
        </w:rPr>
        <w:t xml:space="preserve"> который включает в себя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29DD">
        <w:rPr>
          <w:rFonts w:ascii="Times New Roman" w:hAnsi="Times New Roman" w:cs="Times New Roman"/>
          <w:color w:val="000000"/>
          <w:sz w:val="24"/>
          <w:szCs w:val="24"/>
        </w:rPr>
        <w:t>сумму и перечень предоставляемых услуг или кассовый чек.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3.22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Заказчик обязан оплатить ока</w:t>
      </w:r>
      <w:r w:rsidR="00244808">
        <w:rPr>
          <w:rFonts w:ascii="Times New Roman" w:hAnsi="Times New Roman" w:cs="Times New Roman"/>
          <w:color w:val="000000"/>
          <w:sz w:val="24"/>
          <w:szCs w:val="24"/>
        </w:rPr>
        <w:t>зываемые платные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и иные платные услуги в порядке и в сроки, указанные в договоре. Заказчику в соответствии с законодательством Российской Федерации должен быть выдан документ, подтверждающий оплату предоставленных платных услуг.</w:t>
      </w:r>
    </w:p>
    <w:p w:rsidR="00D23DDE" w:rsidRPr="00737748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3DDE" w:rsidRPr="00737748" w:rsidRDefault="00D23DDE" w:rsidP="00D23DDE">
      <w:pPr>
        <w:pStyle w:val="20"/>
        <w:keepNext/>
        <w:keepLines/>
        <w:shd w:val="clear" w:color="auto" w:fill="auto"/>
        <w:spacing w:after="222" w:line="220" w:lineRule="exact"/>
        <w:ind w:left="2500"/>
        <w:rPr>
          <w:b/>
          <w:sz w:val="24"/>
          <w:szCs w:val="24"/>
        </w:rPr>
      </w:pPr>
      <w:bookmarkStart w:id="16" w:name="bookmark5"/>
      <w:r w:rsidRPr="00737748">
        <w:rPr>
          <w:b/>
          <w:sz w:val="24"/>
          <w:szCs w:val="24"/>
        </w:rPr>
        <w:t xml:space="preserve">4. Ответственность Исполнителя и </w:t>
      </w:r>
      <w:bookmarkEnd w:id="16"/>
      <w:r w:rsidRPr="00737748">
        <w:rPr>
          <w:b/>
          <w:sz w:val="24"/>
          <w:szCs w:val="24"/>
        </w:rPr>
        <w:t>Заказчика.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4.1. Исполнитель оказывает платные услуги в порядке и в сроки, определенные договором.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4.2. За неисполнение либо ненадлежащее исполнение обязательств по договору Исполнитель и Заказчик несут ответственность, предусмотренную договором и </w:t>
      </w:r>
      <w:hyperlink r:id="rId8" w:history="1">
        <w:r w:rsidRPr="0044203F">
          <w:rPr>
            <w:rFonts w:ascii="Times New Roman" w:hAnsi="Times New Roman" w:cs="Times New Roman"/>
            <w:color w:val="000000"/>
            <w:sz w:val="24"/>
            <w:szCs w:val="24"/>
          </w:rPr>
          <w:t>законодательством</w:t>
        </w:r>
      </w:hyperlink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4.3. При обнаружении не</w:t>
      </w:r>
      <w:r w:rsidR="00244808">
        <w:rPr>
          <w:rFonts w:ascii="Times New Roman" w:hAnsi="Times New Roman" w:cs="Times New Roman"/>
          <w:color w:val="000000"/>
          <w:sz w:val="24"/>
          <w:szCs w:val="24"/>
        </w:rPr>
        <w:t>достатка платных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услуг, в том числе оказания их не в полном объеме, Заказчик вправе по своему выбору потребовать: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а) безвозм</w:t>
      </w:r>
      <w:r w:rsidR="00244808">
        <w:rPr>
          <w:rFonts w:ascii="Times New Roman" w:hAnsi="Times New Roman" w:cs="Times New Roman"/>
          <w:color w:val="000000"/>
          <w:sz w:val="24"/>
          <w:szCs w:val="24"/>
        </w:rPr>
        <w:t>ездного оказания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б) соразмерного уменьшения стоимости о</w:t>
      </w:r>
      <w:r w:rsidR="00244808">
        <w:rPr>
          <w:rFonts w:ascii="Times New Roman" w:hAnsi="Times New Roman" w:cs="Times New Roman"/>
          <w:color w:val="000000"/>
          <w:sz w:val="24"/>
          <w:szCs w:val="24"/>
        </w:rPr>
        <w:t>казанных платных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в) возмещения понесенных им расходов по устранению недостатков, о</w:t>
      </w:r>
      <w:r w:rsidR="00244808">
        <w:rPr>
          <w:rFonts w:ascii="Times New Roman" w:hAnsi="Times New Roman" w:cs="Times New Roman"/>
          <w:color w:val="000000"/>
          <w:sz w:val="24"/>
          <w:szCs w:val="24"/>
        </w:rPr>
        <w:t>казанных платных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услуг, своими силами или третьими лицами.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4.4. Заказчик вправе отказаться от исполнения договора и потребовать полного возмещения убытков, если в установленный дог</w:t>
      </w:r>
      <w:r w:rsidR="00244808">
        <w:rPr>
          <w:rFonts w:ascii="Times New Roman" w:hAnsi="Times New Roman" w:cs="Times New Roman"/>
          <w:color w:val="000000"/>
          <w:sz w:val="24"/>
          <w:szCs w:val="24"/>
        </w:rPr>
        <w:t>овором срок недостатки платных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 не устранены Исполнителем. Заказчик также вправе отказаться от исполнения договора, если им обнаружен существенный недостаток о</w:t>
      </w:r>
      <w:r w:rsidR="00244808">
        <w:rPr>
          <w:rFonts w:ascii="Times New Roman" w:hAnsi="Times New Roman" w:cs="Times New Roman"/>
          <w:color w:val="000000"/>
          <w:sz w:val="24"/>
          <w:szCs w:val="24"/>
        </w:rPr>
        <w:t>казанных платных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 или иные существенные отступления от условий договора.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4.5. Если Исполнитель нарушил сроки оказания платных услуг (сроки начала и (и</w:t>
      </w:r>
      <w:r w:rsidR="00244808">
        <w:rPr>
          <w:rFonts w:ascii="Times New Roman" w:hAnsi="Times New Roman" w:cs="Times New Roman"/>
          <w:color w:val="000000"/>
          <w:sz w:val="24"/>
          <w:szCs w:val="24"/>
        </w:rPr>
        <w:t>ли) окончания оказания платных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услуг) либо если во время оказания платных услуг стало очевидным, что они не будут осуществлены в срок, Заказчик вправе по своему выбору: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lastRenderedPageBreak/>
        <w:t>а) назначить Исполнителю новый срок, в течение которого Исполнитель должен приступить к оказанию платных услуг и (или) закончить оказание платных услуг;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б) поручить оказать платные услуги третьим лицам за разумную цену и потребовать от Исполнителя возмещения понесенных расходов;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в) потребовать уменьшения стоимости платных услуг;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г) расторгнуть договор.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4.6. Заказчик вправе потребовать полного возмещения убытков, причиненных ему в связи с нарушением сроков начала и (или) окончания оказания платных услуг, а также в связи с недостатками платных услуг.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4.7. По инициативе Исполнителя договор может быть расторгнут в одностороннем порядке в следующем случае:</w:t>
      </w:r>
    </w:p>
    <w:p w:rsidR="00D23DDE" w:rsidRPr="0044203F" w:rsidRDefault="00BC29EF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) просрочка оплаты с</w:t>
      </w:r>
      <w:r>
        <w:rPr>
          <w:rFonts w:ascii="Times New Roman" w:hAnsi="Times New Roman" w:cs="Times New Roman"/>
          <w:color w:val="000000"/>
          <w:sz w:val="24"/>
          <w:szCs w:val="24"/>
        </w:rPr>
        <w:t>тоимости платных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услуг;</w:t>
      </w:r>
    </w:p>
    <w:p w:rsidR="00D23DDE" w:rsidRPr="0044203F" w:rsidRDefault="00BC29EF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) невозможность надлежащего исполнения обязательств по </w:t>
      </w:r>
      <w:r>
        <w:rPr>
          <w:rFonts w:ascii="Times New Roman" w:hAnsi="Times New Roman" w:cs="Times New Roman"/>
          <w:color w:val="000000"/>
          <w:sz w:val="24"/>
          <w:szCs w:val="24"/>
        </w:rPr>
        <w:t>оказанию платных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 вследствие действий (б</w:t>
      </w:r>
      <w:r>
        <w:rPr>
          <w:rFonts w:ascii="Times New Roman" w:hAnsi="Times New Roman" w:cs="Times New Roman"/>
          <w:color w:val="000000"/>
          <w:sz w:val="24"/>
          <w:szCs w:val="24"/>
        </w:rPr>
        <w:t>ездействия) занимающегося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4.8. Исполнитель не несет ответственности за состояние </w:t>
      </w:r>
      <w:r w:rsidR="00BC29EF">
        <w:rPr>
          <w:rFonts w:ascii="Times New Roman" w:hAnsi="Times New Roman" w:cs="Times New Roman"/>
          <w:color w:val="000000"/>
          <w:sz w:val="24"/>
          <w:szCs w:val="24"/>
        </w:rPr>
        <w:t>здоровья Заказчика (занимающегося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>) при сообщении Заказчиком недостоверной информации о состоянии здоровья, н</w:t>
      </w:r>
      <w:r w:rsidR="00BC29EF">
        <w:rPr>
          <w:rFonts w:ascii="Times New Roman" w:hAnsi="Times New Roman" w:cs="Times New Roman"/>
          <w:color w:val="000000"/>
          <w:sz w:val="24"/>
          <w:szCs w:val="24"/>
        </w:rPr>
        <w:t>арушения Заказчиком (занимающегося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>) правил техники безопасности, режим</w:t>
      </w:r>
      <w:r w:rsidR="00C546C5">
        <w:rPr>
          <w:rFonts w:ascii="Times New Roman" w:hAnsi="Times New Roman" w:cs="Times New Roman"/>
          <w:color w:val="000000"/>
          <w:sz w:val="24"/>
          <w:szCs w:val="24"/>
        </w:rPr>
        <w:t>а нахождения и правил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 в Учреждении, рекомендаций персонала учреждения. 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4.9. Исполнитель не несет ответственность за сохранность личн</w:t>
      </w:r>
      <w:r w:rsidR="00BC29EF">
        <w:rPr>
          <w:rFonts w:ascii="Times New Roman" w:hAnsi="Times New Roman" w:cs="Times New Roman"/>
          <w:color w:val="000000"/>
          <w:sz w:val="24"/>
          <w:szCs w:val="24"/>
        </w:rPr>
        <w:t>ых вещей Заказчика (занимающегося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>), за исключением случаев, когда вещи сданы в гардероб или камеру хранения.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4.10. Исполнитель в случае возникновения аварийных ситуаций, вызванных обстоятельствами, за которые Исполнитель не отвечает, а также ситуаций, вызванных действиями коммунальных служб по проведению сезонных, профилактических и аварийных работ, если эти ситуации препятствуют качественному оказанию услуг, вправе в одностороннем порядке приостановить оказание платных услуг до прекращения действия указанных обстоятельств (ситуаций), но на период не свыше 30 календарных дней.  О приостановлении оказания услуг Учреждение в течение 3 календарных дней со дня наступления обстоятельств (возникновения ситуаций) извещает Заказчика.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4.11. В случае принятия решения о реконструкции (ремонте) здания учреждения, отдельных его частей (помещений), которые препятствуют пользованию объектом, Исполнитель заблаговременно обязан поставить об этом в известность Заказчика, расторгнуть договор и произвести взаиморасчет с учетом стоимости уже оказанных Исполнителем услуг.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4420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.12. В случае, если </w:t>
      </w:r>
      <w:r w:rsidR="00BC29EF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Заказчика (занимающегося</w:t>
      </w:r>
      <w:r w:rsidRPr="0044203F">
        <w:rPr>
          <w:rFonts w:ascii="Times New Roman" w:eastAsia="Times New Roman" w:hAnsi="Times New Roman" w:cs="Times New Roman"/>
          <w:color w:val="000000"/>
          <w:sz w:val="24"/>
          <w:szCs w:val="24"/>
        </w:rPr>
        <w:t>) нанесли имущественный ущерб Исполнителю, он вправе требовать возмещения ущерба. В случае, если ущерб нанесен несовершеннолетними, не достигшими возраста 14 лет, возмещение ущерба производится в порядке, установленном действующим законодательством, его законными представителями.</w:t>
      </w:r>
    </w:p>
    <w:p w:rsidR="00D23DDE" w:rsidRPr="0044203F" w:rsidRDefault="00D23DDE" w:rsidP="00D16D22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4.13. Заказчик вправе в любое время отказаться от платной услуги, оплатив пропорционально объем уже оказанной услуги. </w:t>
      </w:r>
    </w:p>
    <w:p w:rsidR="003A7D0C" w:rsidRDefault="00D16D22" w:rsidP="00D16D22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4.14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. В случае несвоевременной оплаты предоставленных услуг Исполнитель имеет право на прекращение оказания платных услуг до полного погашения задолженности. </w:t>
      </w:r>
      <w:bookmarkStart w:id="17" w:name="bookmark6"/>
    </w:p>
    <w:p w:rsidR="00D16D22" w:rsidRPr="00D16D22" w:rsidRDefault="00D16D22" w:rsidP="00D16D22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3DDE" w:rsidRPr="0044203F" w:rsidRDefault="00D23DDE" w:rsidP="003A7D0C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17"/>
      <w:r w:rsidRPr="004420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формирования тарифов и расходование средств.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5.1. Стоимость платных услуг устанавливается на основании тарифов, </w:t>
      </w:r>
      <w:r w:rsidR="00BC29EF">
        <w:rPr>
          <w:rFonts w:ascii="Times New Roman" w:hAnsi="Times New Roman" w:cs="Times New Roman"/>
          <w:color w:val="000000"/>
          <w:sz w:val="24"/>
          <w:szCs w:val="24"/>
        </w:rPr>
        <w:t>утвержденных Учредителем Исполнителя – администрацией Заводоуковского городского округа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законодательством. 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5.2. Тарифы на платные услуги определяется на основании: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установленных нормативными правовыми актами Российской Федерации цен (тарифов) на соответствующие платные услуги (работы) по основным видам деятельности учреждения (при наличии);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размера расчетных и расчетно-нормативных затрат на оказание учреждением платных услуг (работ) по основным видам деятельности, а также размера расчетных и расчетно-нормативных затрат на содержание имущества учреждения с учетом: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анализа фактических затрат учреждения на оказание платных услуг (работ) по основным видам деятельности в предшествующие периоды;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прогнозной информации о динамике изменения уровня цен (тарифов) в составе затрат на оказание учреждением платных услуг (работ) по основным видам деятельности, включая регулируемые государством цены (тарифы) на товары, работы, услуги субъектов естественных монополий;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анализа существующего и прогнозируемого объема рыночных предложений на аналогичные услуги (работы) и уровня цен (тарифов) на них;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анализа существующего и прогнозируемого объема спроса на аналогичные</w:t>
      </w:r>
      <w:r w:rsidRPr="0044203F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услуги (работы).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5.3. Тарифы на платные услуги утверждаются </w:t>
      </w:r>
      <w:r w:rsidR="00BC29EF">
        <w:rPr>
          <w:rFonts w:ascii="Times New Roman" w:hAnsi="Times New Roman" w:cs="Times New Roman"/>
          <w:color w:val="000000"/>
          <w:sz w:val="24"/>
          <w:szCs w:val="24"/>
        </w:rPr>
        <w:t>Учредителем Исполнителя – постановлением администрации Заводоуковского городского округа.</w:t>
      </w:r>
    </w:p>
    <w:p w:rsidR="00D23DDE" w:rsidRPr="0044203F" w:rsidRDefault="00BC29EF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5.4. Утвержденные тарифы на платные услуги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на все виды оказываемых Исполнителем платных услуг должен находиться в доступном для Заказчиков месте.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5.5. При необходимости Исполнитель может корректировать утвержденные тарифы на платные услуги в случае: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изменения нормативных правовых актов, регулирующих вопро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softHyphen/>
        <w:t>сы ценообразования;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изменения суммы налогов и сборов, подлежащих уплате Исполнителем в соответствии с законодательством РФ;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роста (снижения) затрат на оказание услуг, вызванного внешни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softHyphen/>
        <w:t>ми факторами;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изменения в действующем законодательстве РФ системы, фор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softHyphen/>
        <w:t>мы и принципа оплаты труда работников, занятых в оказании услуг.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5.6. Увеличение стоимости платных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D23DDE" w:rsidRPr="0044203F" w:rsidRDefault="00C546C5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5.7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. Оплата за оказание платных услуг производится Заказчиком </w:t>
      </w:r>
      <w:r w:rsidR="008E055F">
        <w:rPr>
          <w:rFonts w:ascii="Times New Roman" w:hAnsi="Times New Roman" w:cs="Times New Roman"/>
          <w:color w:val="000000"/>
          <w:sz w:val="24"/>
          <w:szCs w:val="24"/>
        </w:rPr>
        <w:t>с применением контрольно-кассовой техники, а на сельских территориях с применением бланков строгой отчетности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или путем перечисления денежных средств на расчетный счет Исполнителя. </w:t>
      </w:r>
    </w:p>
    <w:p w:rsidR="00D23DDE" w:rsidRPr="0044203F" w:rsidRDefault="00C546C5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5.8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По соглашению Исполнителя и Заказчика оплата за оказание платных услуг может осуществляться за счет благотворительных пожертвований или иных целевых поступлений.</w:t>
      </w:r>
    </w:p>
    <w:p w:rsidR="00D23DDE" w:rsidRPr="0044203F" w:rsidRDefault="00C546C5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5.9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Расходование средств производится Исполнителем в порядке, предусмотренном законодательством Российской Федерации, уставом учреждения, в соответствии с утвержденным планом финансово-хозяйственной деятельности учреждения, настоящим Положением и Положением об оплате труда.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Прибыль, которая осталась после уплаты налога на прибыль, направляется на уставные цели учреждения, на содержание и развитие материально-технической базы, на материальное поощрение работников.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"/>
        </w:rPr>
      </w:pPr>
    </w:p>
    <w:p w:rsidR="00D23DDE" w:rsidRPr="0044203F" w:rsidRDefault="00D23DDE" w:rsidP="00D23DDE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b/>
          <w:color w:val="000000"/>
          <w:sz w:val="24"/>
          <w:szCs w:val="24"/>
        </w:rPr>
        <w:t>6. Льготы по оплате платных услуг.</w:t>
      </w:r>
    </w:p>
    <w:p w:rsidR="00D23DDE" w:rsidRPr="0044203F" w:rsidRDefault="00D23DDE" w:rsidP="00D23DDE">
      <w:pPr>
        <w:pStyle w:val="ad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"/>
        </w:rPr>
      </w:pP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6.1.</w:t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Льготные условия предоставления услуг заключаются в частичном или полном освобождении от их оплаты. 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6.2. Исполнитель самостоятельно определяет перечень категорий потребителей услуг, 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имеющих право на льготу, и размеры льгот при оказании платных услуг, порядок предоставления льгот, если иное не установлено действующим законодательством. 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6.3. Исполнителем устанавливаются следующие льготы на </w:t>
      </w:r>
      <w:r w:rsidR="00F53DB5">
        <w:rPr>
          <w:rFonts w:ascii="Times New Roman" w:hAnsi="Times New Roman" w:cs="Times New Roman"/>
          <w:color w:val="000000"/>
          <w:sz w:val="24"/>
          <w:szCs w:val="24"/>
        </w:rPr>
        <w:t>оказание платных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 услуг: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инвалиды и лица с ограниченными возможностями здоровья – 100%;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- дети из многодетных семей – 100%; 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дети из малоимущих семей – 100%;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- дети-сироты и дети, оставшиеся без попечения родителей – 100%;</w:t>
      </w:r>
    </w:p>
    <w:p w:rsidR="00D23DDE" w:rsidRPr="0044203F" w:rsidRDefault="00877B0F" w:rsidP="00D23DDE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несовершеннолетние, состоящие в Областном Банке данных семей и несовершеннолетних «Группы особого внимания» - 100%.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6.4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Перечисленные льготы предоставляются по письменному заявлению Заказчика, с одновременным предоставлением необходимых подтверждающих документов.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6.5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Примерный перечень документов, необходимых для предоставления льгот по оказанию платных услуг: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6.5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.1. Для подтверждения статуса «инвалид» - Заказчиком предоставляются справка медико-социальной экспертизы, подтверждающая факт установления инвалидности, и индивидуальная программа реабилитации;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6.5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.2. Для подтверждения статуса «многодетная семья» - Заказчиком предоставляются свидетельства о рождении детей, не достигших возраста 18 лет, документы об опеке, усыновлении и т.д., копия страницы «Дети» паспорта родителя;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6.5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.3. Для подтверждения статуса «малоимущая семья» - Заказчиком предоставляется справка о признании семьи или одиноко проживающего гражданина малоимущим, срок действия справки 1 год с момента выдачи;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6.5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.4. Для подтверждения статуса «дети-сироты и дети, оставшиеся без попечения родителей» - Заказчиком предоставляются приказ об установлении опеки или попечительства и/или справка, выданная территориальным органом опеки, попечительства и охраны прав детства, подтверждающая данный статус. 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6.6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Исполнителем могут устанавливаться иные</w:t>
      </w:r>
      <w:r w:rsidR="00D23DDE" w:rsidRPr="0044203F">
        <w:rPr>
          <w:rFonts w:ascii="Times New Roman" w:hAnsi="Times New Roman" w:cs="Times New Roman"/>
          <w:sz w:val="24"/>
          <w:szCs w:val="24"/>
        </w:rPr>
        <w:t xml:space="preserve"> льготы другим категориям граждан.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6.7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Льготы предоставляются с 1-го числа месяца, следующего за месяцем официального согласования заявления о предоставлении льготы.</w:t>
      </w:r>
    </w:p>
    <w:p w:rsidR="00D23DDE" w:rsidRPr="0044203F" w:rsidRDefault="00737748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6.8</w:t>
      </w:r>
      <w:r w:rsidR="00D23DDE" w:rsidRPr="0044203F">
        <w:rPr>
          <w:rFonts w:ascii="Times New Roman" w:hAnsi="Times New Roman" w:cs="Times New Roman"/>
          <w:color w:val="000000"/>
          <w:sz w:val="24"/>
          <w:szCs w:val="24"/>
        </w:rPr>
        <w:t>. Сохранить для работников, осуществляющих оказание услуг для льготных категорий граждан установленный ранее размер оплаты труда, исходя из 100% стоимости платных услуг.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3DDE" w:rsidRPr="00737748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3DDE" w:rsidRPr="00737748" w:rsidRDefault="00D23DDE" w:rsidP="00D23DDE">
      <w:pPr>
        <w:pStyle w:val="20"/>
        <w:keepNext/>
        <w:keepLines/>
        <w:shd w:val="clear" w:color="auto" w:fill="auto"/>
        <w:spacing w:after="289" w:line="220" w:lineRule="exact"/>
        <w:ind w:left="3400"/>
        <w:rPr>
          <w:b/>
          <w:sz w:val="24"/>
          <w:szCs w:val="24"/>
        </w:rPr>
      </w:pPr>
      <w:bookmarkStart w:id="18" w:name="bookmark9"/>
      <w:r w:rsidRPr="00737748">
        <w:rPr>
          <w:b/>
          <w:sz w:val="24"/>
          <w:szCs w:val="24"/>
        </w:rPr>
        <w:t>7. Заключительные положения</w:t>
      </w:r>
      <w:bookmarkEnd w:id="18"/>
      <w:r w:rsidRPr="00737748">
        <w:rPr>
          <w:b/>
          <w:sz w:val="24"/>
          <w:szCs w:val="24"/>
        </w:rPr>
        <w:t>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7.1.</w:t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203F">
        <w:rPr>
          <w:rFonts w:ascii="Times New Roman" w:hAnsi="Times New Roman" w:cs="Times New Roman"/>
          <w:color w:val="000000"/>
          <w:sz w:val="24"/>
          <w:szCs w:val="24"/>
        </w:rPr>
        <w:t>Настоящее Положение вступает в действие с момента его утверждения Исполнителем является обязательным к исполнению сотрудникам и лицам оказывающие услуги гражданско-правового характера учреждению, а также, является открытой информацией для Заказчика.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 xml:space="preserve">7.2. Исполнитель вправе самостоятельно вносить изменения в данное Положение и в приложения к нему. 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203F">
        <w:rPr>
          <w:rFonts w:ascii="Times New Roman" w:hAnsi="Times New Roman" w:cs="Times New Roman"/>
          <w:color w:val="000000"/>
          <w:sz w:val="24"/>
          <w:szCs w:val="24"/>
        </w:rPr>
        <w:t>7.3. Срок действия настоящего Положения не ограничен.</w:t>
      </w:r>
    </w:p>
    <w:p w:rsidR="00D23DDE" w:rsidRPr="0044203F" w:rsidRDefault="00D23DDE" w:rsidP="00D23DD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3DDE" w:rsidRPr="0044203F" w:rsidRDefault="00D23DDE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3DDE" w:rsidRPr="0044203F" w:rsidRDefault="00D23DDE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3DDE" w:rsidRPr="0044203F" w:rsidRDefault="00D23DDE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3DDE" w:rsidRPr="0044203F" w:rsidRDefault="00D23DDE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3DDE" w:rsidRDefault="00D23DDE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8E0001" w:rsidRDefault="008E0001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D16D22" w:rsidRDefault="00D16D22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D16D22" w:rsidRDefault="00D16D22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8E0001" w:rsidRPr="00737748" w:rsidRDefault="008E0001" w:rsidP="00FE1A9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77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Приложение № 1</w:t>
      </w:r>
    </w:p>
    <w:p w:rsidR="008E0001" w:rsidRDefault="008E0001" w:rsidP="008E0001">
      <w:pPr>
        <w:jc w:val="both"/>
        <w:rPr>
          <w:rFonts w:eastAsiaTheme="minor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5686"/>
        <w:gridCol w:w="2932"/>
        <w:gridCol w:w="727"/>
      </w:tblGrid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sz w:val="24"/>
                <w:szCs w:val="24"/>
              </w:rPr>
              <w:t>Стоимость 1 час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001" w:rsidTr="008E0001">
        <w:tc>
          <w:tcPr>
            <w:tcW w:w="9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sz w:val="24"/>
                <w:szCs w:val="24"/>
              </w:rPr>
              <w:t>Предоставление залов</w:t>
            </w: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спортивного зала СК «РИТМ»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спортивного зала СК «Центральный»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BA0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640</w:t>
            </w:r>
            <w:r w:rsidR="008E0001"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Разовое посещение тренажерного зала СК «Центральный»,1чел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BA0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8E0001"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Разовое посещение гиревого зала СК «Центральный»,1чел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Разовое посещение фитнес-зала СК «Центральный»,1чел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BA0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  <w:r w:rsidR="008E0001"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Абонемент на месяц, 1 чел./12занятий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BA0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8E0001"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стрелкового тира СК «РИТМ»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теннисный зал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атлетический зал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Бильярдный зал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9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Прокат спортивного инвентаря</w:t>
            </w: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 футбольный, волейбольный, баскетбольный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Теннисное оборудование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Лыжи с ботинками, коньки хоккейные, коньки спортивные роликовые (комплект)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9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Услуги по проведению спортивных мероприятий</w:t>
            </w: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Спортивный зал СК «РИТМ»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Стрелковый тир СК «РИТМ»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Теннисный зал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Атлетический зал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Бильярдный зал с оборудованием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Скандинавская ходьба (60 мин.)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Аттракцион – батут (5 мин.)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E0001" w:rsidTr="008E000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Ксерокопирование 1 страница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001" w:rsidRPr="00FE1A95" w:rsidRDefault="008E00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E0001" w:rsidRDefault="008E0001" w:rsidP="008E0001">
      <w:pPr>
        <w:rPr>
          <w:sz w:val="28"/>
          <w:szCs w:val="28"/>
        </w:rPr>
      </w:pPr>
    </w:p>
    <w:p w:rsidR="008E0001" w:rsidRDefault="008E0001" w:rsidP="008E00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E0001" w:rsidRDefault="008E0001" w:rsidP="008E0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001" w:rsidRDefault="008E0001" w:rsidP="008E0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9" w:name="pril1"/>
      <w:bookmarkEnd w:id="19"/>
    </w:p>
    <w:p w:rsidR="008E0001" w:rsidRDefault="008E0001" w:rsidP="008E0001">
      <w:pPr>
        <w:rPr>
          <w:rFonts w:eastAsiaTheme="minorEastAsia"/>
        </w:rPr>
      </w:pPr>
      <w:bookmarkStart w:id="20" w:name="pril2"/>
      <w:bookmarkEnd w:id="20"/>
    </w:p>
    <w:p w:rsidR="008E0001" w:rsidRDefault="008E0001" w:rsidP="008E0001"/>
    <w:p w:rsidR="008E0001" w:rsidRDefault="008E0001" w:rsidP="008E0001"/>
    <w:p w:rsidR="00D16D22" w:rsidRDefault="00D16D22" w:rsidP="008E0001"/>
    <w:p w:rsidR="00D16D22" w:rsidRDefault="00D16D22" w:rsidP="008E0001"/>
    <w:p w:rsidR="00D16D22" w:rsidRDefault="00D16D22" w:rsidP="008E0001"/>
    <w:p w:rsidR="008E0001" w:rsidRPr="00737748" w:rsidRDefault="008E0001" w:rsidP="008E00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77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Приложение № 2</w:t>
      </w:r>
    </w:p>
    <w:p w:rsidR="008E0001" w:rsidRPr="00FE1A95" w:rsidRDefault="008E0001" w:rsidP="008E0001">
      <w:pPr>
        <w:spacing w:after="0"/>
        <w:jc w:val="center"/>
        <w:outlineLvl w:val="1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E1A95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8E0001" w:rsidRPr="00FE1A95" w:rsidRDefault="008E0001" w:rsidP="008E0001">
      <w:pPr>
        <w:pStyle w:val="ab"/>
        <w:jc w:val="center"/>
        <w:rPr>
          <w:rFonts w:ascii="Times New Roman" w:hAnsi="Times New Roman" w:cs="Times New Roman"/>
          <w:b/>
        </w:rPr>
      </w:pPr>
      <w:r w:rsidRPr="00FE1A95">
        <w:rPr>
          <w:rFonts w:ascii="Times New Roman" w:hAnsi="Times New Roman" w:cs="Times New Roman"/>
          <w:b/>
        </w:rPr>
        <w:t>предоставления на льготных условиях физкультурно-оздоровительных и спортивных услуг, оказываемых Автономным учреждением «Центр физкультурно-оздоровительной работы по месту жительства – Ритм» детям из малоимущих семей, многодетных семей, детям-сиротам и детям, оставшимся без попечения родителей, несовершеннолетним, состоящим в областном Банке данных семей и несовершеннолетних «Группы особого внимания», инвалидам и лицам с ограниченными возможностями здоровья</w:t>
      </w:r>
    </w:p>
    <w:p w:rsidR="008E0001" w:rsidRPr="00FE1A95" w:rsidRDefault="008E0001" w:rsidP="008E0001">
      <w:pPr>
        <w:pStyle w:val="ab"/>
        <w:jc w:val="center"/>
        <w:rPr>
          <w:rFonts w:ascii="Times New Roman" w:hAnsi="Times New Roman" w:cs="Times New Roman"/>
        </w:rPr>
      </w:pPr>
    </w:p>
    <w:p w:rsidR="008E0001" w:rsidRPr="00737748" w:rsidRDefault="00737748" w:rsidP="008E0001">
      <w:pPr>
        <w:pStyle w:val="ab"/>
        <w:jc w:val="center"/>
        <w:rPr>
          <w:rFonts w:ascii="Times New Roman" w:hAnsi="Times New Roman" w:cs="Times New Roman"/>
          <w:b/>
        </w:rPr>
      </w:pPr>
      <w:r w:rsidRPr="00737748">
        <w:rPr>
          <w:rFonts w:ascii="Times New Roman" w:hAnsi="Times New Roman" w:cs="Times New Roman"/>
          <w:b/>
          <w:lang w:val="ru-RU"/>
        </w:rPr>
        <w:t>1</w:t>
      </w:r>
      <w:r w:rsidR="008E0001" w:rsidRPr="00737748">
        <w:rPr>
          <w:rFonts w:ascii="Times New Roman" w:hAnsi="Times New Roman" w:cs="Times New Roman"/>
          <w:b/>
        </w:rPr>
        <w:t>. Общие положения</w:t>
      </w:r>
    </w:p>
    <w:p w:rsidR="008E0001" w:rsidRPr="00FE1A95" w:rsidRDefault="008E0001" w:rsidP="008E0001">
      <w:pPr>
        <w:tabs>
          <w:tab w:val="left" w:pos="1080"/>
        </w:tabs>
        <w:spacing w:before="36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A95">
        <w:rPr>
          <w:rFonts w:ascii="Times New Roman" w:hAnsi="Times New Roman" w:cs="Times New Roman"/>
          <w:color w:val="000000"/>
          <w:sz w:val="24"/>
          <w:szCs w:val="24"/>
        </w:rPr>
        <w:t>1.1.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 xml:space="preserve">Настоящий Порядок устанавливает правила предоставления на льготных условиях физкультурно-оздоровительных и спортивных услуг, оказываемых Автономным учреждением муниципального образования Заводоуковский городской округ «Центр физкультурно-оздоровительной работы по месту жительства – Ритм» (далее – Учреждение) детям из малоимущих семей, многодетных семей, детям-сиротам и детям, оставшимся без попечения родителей, </w:t>
      </w:r>
      <w:r w:rsidRPr="00FE1A95">
        <w:rPr>
          <w:rFonts w:ascii="Times New Roman" w:hAnsi="Times New Roman" w:cs="Times New Roman"/>
          <w:sz w:val="24"/>
          <w:szCs w:val="24"/>
        </w:rPr>
        <w:t>несовершеннолетним, состоящим в областном Банке данных семей и несовершеннолетних «Группы особого внимания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>, инвалидам и лицам с ограниченными возможностями здоровья (далее – льготники).</w:t>
      </w:r>
    </w:p>
    <w:p w:rsidR="008E0001" w:rsidRPr="00FE1A95" w:rsidRDefault="008E0001" w:rsidP="008E0001">
      <w:pPr>
        <w:tabs>
          <w:tab w:val="left" w:pos="1080"/>
        </w:tabs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A95">
        <w:rPr>
          <w:rFonts w:ascii="Times New Roman" w:hAnsi="Times New Roman" w:cs="Times New Roman"/>
          <w:color w:val="000000"/>
          <w:sz w:val="24"/>
          <w:szCs w:val="24"/>
        </w:rPr>
        <w:t>1.2.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>Учреждение в соответствии с настоящим Порядком предоставляет физкультурно-оздоровительные и спортивные услуги на базе спортивных сооружений, расположенных на территории Учреждения.</w:t>
      </w:r>
    </w:p>
    <w:p w:rsidR="008E0001" w:rsidRPr="00FE1A95" w:rsidRDefault="008E0001" w:rsidP="008E0001">
      <w:pPr>
        <w:tabs>
          <w:tab w:val="left" w:pos="1080"/>
        </w:tabs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A95">
        <w:rPr>
          <w:rFonts w:ascii="Times New Roman" w:hAnsi="Times New Roman" w:cs="Times New Roman"/>
          <w:color w:val="000000"/>
          <w:sz w:val="24"/>
          <w:szCs w:val="24"/>
        </w:rPr>
        <w:t>1.3.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>Физкультурно-оздоровительные и спортивные услуги предоставляются в форме бесплатного посещения льготниками спортивных сооружений с целью их занятий физической культурой и спортом.</w:t>
      </w:r>
    </w:p>
    <w:p w:rsidR="008E0001" w:rsidRPr="00FE1A95" w:rsidRDefault="008E0001" w:rsidP="008E0001">
      <w:pPr>
        <w:tabs>
          <w:tab w:val="left" w:pos="1080"/>
        </w:tabs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A95">
        <w:rPr>
          <w:rFonts w:ascii="Times New Roman" w:hAnsi="Times New Roman" w:cs="Times New Roman"/>
          <w:color w:val="000000"/>
          <w:sz w:val="24"/>
          <w:szCs w:val="24"/>
        </w:rPr>
        <w:t>1.4.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>Оказание физкультурно-оздоровительных и спортивных услуг осуществляется в рабочие дни, согласно расписанию, графику работы, устанавливаемому Учреждением.</w:t>
      </w:r>
    </w:p>
    <w:p w:rsidR="008E0001" w:rsidRPr="00FE1A95" w:rsidRDefault="008E0001" w:rsidP="008E0001">
      <w:pPr>
        <w:tabs>
          <w:tab w:val="left" w:pos="1080"/>
        </w:tabs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A95">
        <w:rPr>
          <w:rFonts w:ascii="Times New Roman" w:hAnsi="Times New Roman" w:cs="Times New Roman"/>
          <w:color w:val="000000"/>
          <w:sz w:val="24"/>
          <w:szCs w:val="24"/>
        </w:rPr>
        <w:t>1.5.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Предоставление Учреждением на безвозмездной основе услуг льготникам осуществляется с учетом технических возможностей Учреждения, исходя из единовременной пропускной способности, спортивных объектов их режима работы, утвержденных расписаний занятий и иных факторов.  </w:t>
      </w:r>
    </w:p>
    <w:p w:rsidR="008E0001" w:rsidRPr="00FE1A95" w:rsidRDefault="008E0001" w:rsidP="008E0001">
      <w:pPr>
        <w:tabs>
          <w:tab w:val="left" w:pos="1080"/>
        </w:tabs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A95">
        <w:rPr>
          <w:rFonts w:ascii="Times New Roman" w:hAnsi="Times New Roman" w:cs="Times New Roman"/>
          <w:color w:val="000000"/>
          <w:sz w:val="24"/>
          <w:szCs w:val="24"/>
        </w:rPr>
        <w:t>1.6.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>Информация о порядке предоставления физкультурно-оздоровительных и спортивных услуг на льготных условиях размещается в Учреждении, в доступных для посетителей местах, на официальном сайте Учреждения в информационно-телекоммуникационной сети «Интернет».</w:t>
      </w:r>
    </w:p>
    <w:p w:rsidR="008E0001" w:rsidRPr="00FE1A95" w:rsidRDefault="008E0001" w:rsidP="008E0001">
      <w:pPr>
        <w:tabs>
          <w:tab w:val="left" w:pos="1080"/>
        </w:tabs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A95">
        <w:rPr>
          <w:rFonts w:ascii="Times New Roman" w:hAnsi="Times New Roman" w:cs="Times New Roman"/>
          <w:color w:val="000000"/>
          <w:sz w:val="24"/>
          <w:szCs w:val="24"/>
        </w:rPr>
        <w:t>1.7.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3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1A95">
        <w:rPr>
          <w:rFonts w:ascii="Times New Roman" w:hAnsi="Times New Roman" w:cs="Times New Roman"/>
          <w:color w:val="000000"/>
          <w:sz w:val="24"/>
          <w:szCs w:val="24"/>
        </w:rPr>
        <w:t>Оказание мер социальной поддержки льготникам в области физической культуры и спорта осуществляется за счет собственных средств Учреждения.</w:t>
      </w:r>
    </w:p>
    <w:p w:rsidR="008E0001" w:rsidRPr="00FE1A95" w:rsidRDefault="008E0001" w:rsidP="008E0001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E0001" w:rsidRPr="00FE1A95" w:rsidRDefault="00737748" w:rsidP="008E0001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37748">
        <w:rPr>
          <w:rFonts w:ascii="Times New Roman" w:hAnsi="Times New Roman" w:cs="Times New Roman"/>
          <w:b/>
          <w:sz w:val="24"/>
          <w:szCs w:val="24"/>
        </w:rPr>
        <w:t>2</w:t>
      </w:r>
      <w:r w:rsidR="008E0001" w:rsidRPr="00FE1A95">
        <w:rPr>
          <w:rFonts w:ascii="Times New Roman" w:hAnsi="Times New Roman" w:cs="Times New Roman"/>
          <w:b/>
          <w:sz w:val="24"/>
          <w:szCs w:val="24"/>
        </w:rPr>
        <w:t>. Порядок предоставления услуг льготным категориям граждан.</w:t>
      </w:r>
    </w:p>
    <w:p w:rsidR="008E0001" w:rsidRPr="00FE1A95" w:rsidRDefault="008E0001" w:rsidP="008E0001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2.1. Для предоставления услуги льготник (или его законный представитель) должен </w:t>
      </w:r>
      <w:r w:rsidRPr="00FE1A95">
        <w:rPr>
          <w:rFonts w:ascii="Times New Roman" w:hAnsi="Times New Roman" w:cs="Times New Roman"/>
          <w:sz w:val="24"/>
          <w:szCs w:val="24"/>
        </w:rPr>
        <w:lastRenderedPageBreak/>
        <w:t>обратиться в Учреждение в письменной форме (подать заявление) и предоставить копии документов согласно приложению № 1 к настоящему Порядку.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2.2. Сроки подачи документов для льготных категорий граждан (ежедневно в рабочие дни).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2.3. Ответственные сотрудники Учреждения: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а) принимают от льготников заявления, документы, согласно Приложению № 1 к настоящему Порядку;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б) осуществляют проверку представленных документов на полноту и достоверность содержащихся в них сведений, на соответствие требованиям, предъявляемым к содержанию и оформлению таких документов нормативными правовыми актами Российской Федерации, правовыми актами Тюменской области и настоящим Порядком;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в) разъясняют порядок приема документов Учреждением, информируют обратившихся льготников о порядке предоставления услуг на льготных основаниях;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г) устанавливают наличие или отсутствие оснований, являющихся поводом для отказа в предоставлении услуги на льготной основе в соответствии с пунктом 3.4 настоящего Порядка;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е) при наличии оснований для отказа в предоставлении льготы, указанных в пункте 3.4 настоящего Порядка, в устной форме уведомляют льготника о выявленных основаниях, препятствующих предоставлению льготы, и возвращают ему представленные документы;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ж) при отсутствии оснований для отказа в предоставлении услуги, после приема документов предоставляют льготнику безвозмездную услугу. 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737748" w:rsidP="008E000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E0001" w:rsidRPr="00FE1A95">
        <w:rPr>
          <w:rFonts w:ascii="Times New Roman" w:hAnsi="Times New Roman" w:cs="Times New Roman"/>
          <w:b/>
          <w:sz w:val="24"/>
          <w:szCs w:val="24"/>
        </w:rPr>
        <w:t xml:space="preserve">. Порядок предоставления услуг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3.1. Услуги предоставляются в рабочем порядке с 1-го числа месяца, следующего за месяцем официального согласования заявления о предоставлении льготы.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3.2. Услуги предоставляются в течение календарного года.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3.3. Льготники, имеют право на получение льготных услуг в соответствии с утвержденным перечнем услуг, оказываемых Учреждением. Продолжительность услуги определяется Учреждением.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3.4. Основаниями для отказа Учреждением в предоставлении льготнику услуги являются: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а) не предоставление Учреждением услуги, требуемой получателем;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б) представленные льготником документы не соответствуют требованиям настоящего Порядка;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в) льготником представлен неполный комплект документов, необходимый для предоставления услуги, предусмотренный настоящим Порядком;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г) получение медицинского заключения о наличии противопоказаний у льготника, не позволяющих ему пользоваться предоставленной по абонементу услугой в Учреждении;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д) письменное заявление льготника об отказе от предоставленной услуги (абонемента);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е) нарушение льготником внутренних правил Учреждения, нарушение санитарных норм и правил, совершение хулиганских действий, вандализма, умышленное причинение ущерба Учреждению;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ж) появление в Учреждении в состоянии алкогольного, наркотического или иного токсического опьянения;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3) совершение действий (бездействий), препятствующих иным лицам использовать ресурсы посещаемого Учреждения и/или влекущих вред для жизни и здоровья иных лиц или причиняющих ущерб имуществу иных лиц;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и) изменение места жительства - переезд за пределы Заводоуковского городского округа Тюменской области.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E0001" w:rsidRPr="00FE1A95" w:rsidRDefault="00737748" w:rsidP="008E000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E0001" w:rsidRPr="00FE1A95">
        <w:rPr>
          <w:rFonts w:ascii="Times New Roman" w:hAnsi="Times New Roman" w:cs="Times New Roman"/>
          <w:b/>
          <w:sz w:val="24"/>
          <w:szCs w:val="24"/>
        </w:rPr>
        <w:t xml:space="preserve">. Ведение учета предоставленных услуг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4.1. Учреждением ведется учет предоставленных льготникам услуг.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4.2. Предоставленные льготникам услуги регистрируются в журналах учета предоставленных услуг. Журнал ведется в хронологическом порядке.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4.3. На основании данных журнала Учреждением ежеквартально, не позднее 20 числа, следующего за последним месяцем отчетного квартала, сводный отчет.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E1A95" w:rsidRDefault="00FE1A95" w:rsidP="008E000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737748" w:rsidRDefault="008E0001" w:rsidP="008E0001">
      <w:pPr>
        <w:pStyle w:val="ConsPlusNormal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3774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3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E1A95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8E0001" w:rsidRPr="00FE1A95" w:rsidRDefault="008E0001" w:rsidP="008E000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E1A95">
        <w:rPr>
          <w:rFonts w:ascii="Times New Roman" w:hAnsi="Times New Roman" w:cs="Times New Roman"/>
          <w:b/>
          <w:sz w:val="24"/>
          <w:szCs w:val="24"/>
        </w:rPr>
        <w:t xml:space="preserve">документов, необходимых для предоставления льгот </w:t>
      </w:r>
    </w:p>
    <w:p w:rsidR="008E0001" w:rsidRPr="00FE1A95" w:rsidRDefault="008E0001" w:rsidP="008E0001">
      <w:pPr>
        <w:pStyle w:val="ConsPlusNormal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E0001" w:rsidRPr="00FE1A95" w:rsidRDefault="008E0001" w:rsidP="008E0001">
      <w:pPr>
        <w:pStyle w:val="ConsPlusNormal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E1A95">
        <w:rPr>
          <w:rFonts w:ascii="Times New Roman" w:hAnsi="Times New Roman" w:cs="Times New Roman"/>
          <w:b/>
          <w:sz w:val="24"/>
          <w:szCs w:val="24"/>
        </w:rPr>
        <w:t xml:space="preserve">Взрослое население: </w:t>
      </w:r>
    </w:p>
    <w:p w:rsidR="008E0001" w:rsidRPr="00FE1A95" w:rsidRDefault="008E0001" w:rsidP="008E0001">
      <w:pPr>
        <w:pStyle w:val="ConsPlusNormal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FE1A95">
        <w:rPr>
          <w:rFonts w:ascii="Times New Roman" w:hAnsi="Times New Roman" w:cs="Times New Roman"/>
          <w:b/>
          <w:i/>
          <w:sz w:val="24"/>
          <w:szCs w:val="24"/>
        </w:rPr>
        <w:t>Категория – «Инвалиды», «Лица с ограниченными физическими возможностями»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1) Копия документа, удостоверяющего личность (паспорт или иной официальный документ, содержащий фотографию и сведения о фамилии, имени, отчестве, адресе места жительства (регистрации).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2) Справка медико-социальной экспертизы, подтверждающая факт установления инвалидности.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3)   Медицинская справка о допущении к посещению Учреждения и отсутствии медицинских противопоказаний для занятий физической культурой и спортом.</w:t>
      </w:r>
    </w:p>
    <w:p w:rsidR="008E0001" w:rsidRPr="00FE1A95" w:rsidRDefault="008E0001" w:rsidP="008E0001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E1A95">
        <w:rPr>
          <w:rFonts w:ascii="Times New Roman" w:hAnsi="Times New Roman" w:cs="Times New Roman"/>
          <w:b/>
          <w:sz w:val="24"/>
          <w:szCs w:val="24"/>
        </w:rPr>
        <w:t>Несовершеннолетние: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FE1A95">
        <w:rPr>
          <w:rFonts w:ascii="Times New Roman" w:hAnsi="Times New Roman" w:cs="Times New Roman"/>
          <w:b/>
          <w:i/>
          <w:sz w:val="24"/>
          <w:szCs w:val="24"/>
        </w:rPr>
        <w:t>Категория – «Инвалиды, «Лица с ограничен</w:t>
      </w:r>
      <w:r w:rsidR="00737748">
        <w:rPr>
          <w:rFonts w:ascii="Times New Roman" w:hAnsi="Times New Roman" w:cs="Times New Roman"/>
          <w:b/>
          <w:i/>
          <w:sz w:val="24"/>
          <w:szCs w:val="24"/>
        </w:rPr>
        <w:t>ными физическими возможностями»</w:t>
      </w:r>
      <w:r w:rsidRPr="00FE1A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1)     Копия паспорта одного из родителей (1,2 страницы и страница «Дети») с которым проживает ребенок-льготник.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2) Справка медико-социальной экспертизы, подтверждающая факт установления инвалидности.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3)  Медицинская справка от детского врача о допущении к посещению Учреждения и отсутствии медицинских противопоказаний для занятий физической культурой и спортом.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4)      Копия свидетельства о рождении ребенка или копия паспорта (для детей старше 14 лет) с указанием места регистрации.</w:t>
      </w:r>
    </w:p>
    <w:p w:rsidR="008E0001" w:rsidRPr="00FE1A95" w:rsidRDefault="008E0001" w:rsidP="008E0001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FE1A95">
        <w:rPr>
          <w:rFonts w:ascii="Times New Roman" w:hAnsi="Times New Roman" w:cs="Times New Roman"/>
          <w:b/>
          <w:i/>
          <w:sz w:val="24"/>
          <w:szCs w:val="24"/>
        </w:rPr>
        <w:t xml:space="preserve">Категория «Многодетная семья»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1)    Копия паспорта одного из родителей (1,2 страницы и страница «Дети»).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2)    Копия свидетельства о рождении детей, не достигших возраста 18 лет.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3)    Документ об опеке, усыновлении.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4)    Удостоверение многодетной семьи.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5)  Медицинская справка от детского врача о допущении к посещению Учреждения и отсутствии медицинских противопоказаний для занятий физической культурой и спортом. 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 6)    Копия свидетельства о рождении ребенка или копия паспорта (для детей старше 14 лет) с указанием места регистрации.</w:t>
      </w:r>
    </w:p>
    <w:p w:rsidR="008E0001" w:rsidRPr="00FE1A95" w:rsidRDefault="008E0001" w:rsidP="008E0001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FE1A95">
        <w:rPr>
          <w:rFonts w:ascii="Times New Roman" w:hAnsi="Times New Roman" w:cs="Times New Roman"/>
          <w:b/>
          <w:i/>
          <w:sz w:val="24"/>
          <w:szCs w:val="24"/>
        </w:rPr>
        <w:t xml:space="preserve">Категория «Малоимущая семья»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1)  Копия паспорта одного из родителей (1,2 страницы и страница «Дети») с которым проживает ребенок-льготник.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2)  Справка о признании семьи или одиноко проживающего гражданина малоимущим, срок действия справки 1 год с момента выдачи (в соответствии с распоряжением Департамента социального развития Тюменской области от 17.07.2014 № 9-р).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3)   Медицинская справка от детского врача о допущении к посещению Учреждения </w:t>
      </w:r>
      <w:r w:rsidRPr="00FE1A95">
        <w:rPr>
          <w:rFonts w:ascii="Times New Roman" w:hAnsi="Times New Roman" w:cs="Times New Roman"/>
          <w:sz w:val="24"/>
          <w:szCs w:val="24"/>
        </w:rPr>
        <w:lastRenderedPageBreak/>
        <w:t xml:space="preserve">и отсутствии медицинских противопоказаний для занятий физической культурой и спортом. 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4)     Копия свидетельства о рождении ребенка или копия паспорта (для детей старше 14 лет) с указанием места регистрации.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FE1A95">
        <w:rPr>
          <w:rFonts w:ascii="Times New Roman" w:hAnsi="Times New Roman" w:cs="Times New Roman"/>
          <w:b/>
          <w:i/>
          <w:sz w:val="24"/>
          <w:szCs w:val="24"/>
        </w:rPr>
        <w:t>Категория «Дети-сироты и дети, оставшиеся без попечения родителей»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1)   Копия паспорта одного из родителей (1,2 страницы и страница «Дети»).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 xml:space="preserve">2)    Предоставляется приказ об установлении опеки или попечительства и /или справка, выданная территориальным органом опеки, попечительства и охраны прав детства, подтверждающая данный статус.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3)    Копия свидетельства о рождении ребенка или копия паспорта (для детей старше 14 лет) с указанием места регистрации.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FE1A95">
        <w:rPr>
          <w:rFonts w:ascii="Times New Roman" w:hAnsi="Times New Roman" w:cs="Times New Roman"/>
          <w:b/>
          <w:i/>
          <w:sz w:val="24"/>
          <w:szCs w:val="24"/>
        </w:rPr>
        <w:t xml:space="preserve">Категория «Несовершеннолетние, состоящие в областном Банке данных семей и несовершеннолетних «Группы особого внимания» 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1)     Копия паспорта одного из родителей (1,2 страницы и страница «Дети»).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2)     Утвержденный список.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1A95">
        <w:rPr>
          <w:rFonts w:ascii="Times New Roman" w:hAnsi="Times New Roman" w:cs="Times New Roman"/>
          <w:sz w:val="24"/>
          <w:szCs w:val="24"/>
        </w:rPr>
        <w:t>3)     Копия свидетельства о рождении ребенка или копия паспорта (для детей старше 14 лет) с указанием места регистрации.</w:t>
      </w: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Pr="00FE1A95" w:rsidRDefault="008E0001" w:rsidP="008E0001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E0001" w:rsidRDefault="008E0001" w:rsidP="00ED41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sectPr w:rsidR="008E0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9652F"/>
    <w:multiLevelType w:val="hybridMultilevel"/>
    <w:tmpl w:val="87A0A130"/>
    <w:lvl w:ilvl="0" w:tplc="50A6729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B3193"/>
    <w:multiLevelType w:val="hybridMultilevel"/>
    <w:tmpl w:val="4F644696"/>
    <w:lvl w:ilvl="0" w:tplc="75CED32A">
      <w:start w:val="1"/>
      <w:numFmt w:val="decimal"/>
      <w:lvlText w:val="%1."/>
      <w:lvlJc w:val="left"/>
      <w:pPr>
        <w:ind w:left="1872" w:hanging="1305"/>
      </w:pPr>
      <w:rPr>
        <w:rFonts w:ascii="Arial" w:eastAsia="Times New Roman" w:hAnsi="Arial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94A632F"/>
    <w:multiLevelType w:val="hybridMultilevel"/>
    <w:tmpl w:val="EE8E5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01010"/>
    <w:multiLevelType w:val="hybridMultilevel"/>
    <w:tmpl w:val="64BAA482"/>
    <w:lvl w:ilvl="0" w:tplc="69E61E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77FDC"/>
    <w:multiLevelType w:val="hybridMultilevel"/>
    <w:tmpl w:val="1EB686B6"/>
    <w:lvl w:ilvl="0" w:tplc="845658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F233B"/>
    <w:multiLevelType w:val="hybridMultilevel"/>
    <w:tmpl w:val="ABD8F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E0BDE"/>
    <w:multiLevelType w:val="hybridMultilevel"/>
    <w:tmpl w:val="CA628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A50EB"/>
    <w:multiLevelType w:val="hybridMultilevel"/>
    <w:tmpl w:val="9CDA0626"/>
    <w:lvl w:ilvl="0" w:tplc="8A8249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A9762A"/>
    <w:multiLevelType w:val="hybridMultilevel"/>
    <w:tmpl w:val="F6AE0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5FF"/>
    <w:rsid w:val="0003458D"/>
    <w:rsid w:val="0003613A"/>
    <w:rsid w:val="0004548E"/>
    <w:rsid w:val="000841B3"/>
    <w:rsid w:val="000A25FF"/>
    <w:rsid w:val="000C6FC0"/>
    <w:rsid w:val="000D580D"/>
    <w:rsid w:val="001146DF"/>
    <w:rsid w:val="001262AD"/>
    <w:rsid w:val="0015058C"/>
    <w:rsid w:val="00156E93"/>
    <w:rsid w:val="00161592"/>
    <w:rsid w:val="0016206D"/>
    <w:rsid w:val="001729BD"/>
    <w:rsid w:val="001B3845"/>
    <w:rsid w:val="001C36FE"/>
    <w:rsid w:val="001E4850"/>
    <w:rsid w:val="001F23FD"/>
    <w:rsid w:val="001F78C1"/>
    <w:rsid w:val="00211999"/>
    <w:rsid w:val="0021771A"/>
    <w:rsid w:val="00244808"/>
    <w:rsid w:val="002777FD"/>
    <w:rsid w:val="002A0E3A"/>
    <w:rsid w:val="002D7263"/>
    <w:rsid w:val="002E6E2D"/>
    <w:rsid w:val="002F0149"/>
    <w:rsid w:val="00312203"/>
    <w:rsid w:val="003172EF"/>
    <w:rsid w:val="003346F8"/>
    <w:rsid w:val="00366028"/>
    <w:rsid w:val="003A02BC"/>
    <w:rsid w:val="003A66C2"/>
    <w:rsid w:val="003A7D0C"/>
    <w:rsid w:val="003B429B"/>
    <w:rsid w:val="003B6255"/>
    <w:rsid w:val="003C1BF6"/>
    <w:rsid w:val="003D6630"/>
    <w:rsid w:val="003F1059"/>
    <w:rsid w:val="003F589C"/>
    <w:rsid w:val="00401706"/>
    <w:rsid w:val="00401BCE"/>
    <w:rsid w:val="00422098"/>
    <w:rsid w:val="0044203F"/>
    <w:rsid w:val="004567E6"/>
    <w:rsid w:val="0048318D"/>
    <w:rsid w:val="0049376B"/>
    <w:rsid w:val="00495B30"/>
    <w:rsid w:val="004C29B1"/>
    <w:rsid w:val="004D307C"/>
    <w:rsid w:val="004D6FF6"/>
    <w:rsid w:val="004E6EEF"/>
    <w:rsid w:val="00502528"/>
    <w:rsid w:val="00516BBF"/>
    <w:rsid w:val="00553621"/>
    <w:rsid w:val="00565D51"/>
    <w:rsid w:val="005741CA"/>
    <w:rsid w:val="00584A9D"/>
    <w:rsid w:val="00590A74"/>
    <w:rsid w:val="00595E91"/>
    <w:rsid w:val="005B3863"/>
    <w:rsid w:val="005C5B87"/>
    <w:rsid w:val="005C63E9"/>
    <w:rsid w:val="005C6F59"/>
    <w:rsid w:val="005D6CA2"/>
    <w:rsid w:val="005F0935"/>
    <w:rsid w:val="005F7962"/>
    <w:rsid w:val="00602104"/>
    <w:rsid w:val="006428D9"/>
    <w:rsid w:val="006508D3"/>
    <w:rsid w:val="00654F8A"/>
    <w:rsid w:val="00681993"/>
    <w:rsid w:val="0068397D"/>
    <w:rsid w:val="006960CB"/>
    <w:rsid w:val="006A1639"/>
    <w:rsid w:val="006B1A74"/>
    <w:rsid w:val="006D59A7"/>
    <w:rsid w:val="006E110E"/>
    <w:rsid w:val="00737748"/>
    <w:rsid w:val="007652BF"/>
    <w:rsid w:val="0077518B"/>
    <w:rsid w:val="00795198"/>
    <w:rsid w:val="007B29D4"/>
    <w:rsid w:val="007C0BC7"/>
    <w:rsid w:val="007D72C5"/>
    <w:rsid w:val="007F398F"/>
    <w:rsid w:val="007F46E9"/>
    <w:rsid w:val="00823465"/>
    <w:rsid w:val="00851EA3"/>
    <w:rsid w:val="00855584"/>
    <w:rsid w:val="008751B1"/>
    <w:rsid w:val="00877B0F"/>
    <w:rsid w:val="00877FC7"/>
    <w:rsid w:val="00880C36"/>
    <w:rsid w:val="00893E3D"/>
    <w:rsid w:val="008A3983"/>
    <w:rsid w:val="008B107E"/>
    <w:rsid w:val="008B56A1"/>
    <w:rsid w:val="008B5D31"/>
    <w:rsid w:val="008B7A67"/>
    <w:rsid w:val="008C6DC0"/>
    <w:rsid w:val="008E0001"/>
    <w:rsid w:val="008E055F"/>
    <w:rsid w:val="008E6518"/>
    <w:rsid w:val="008F49F0"/>
    <w:rsid w:val="008F4FF0"/>
    <w:rsid w:val="008F7693"/>
    <w:rsid w:val="00917818"/>
    <w:rsid w:val="00923A1A"/>
    <w:rsid w:val="00927B65"/>
    <w:rsid w:val="00937CCB"/>
    <w:rsid w:val="00944CD1"/>
    <w:rsid w:val="009500C2"/>
    <w:rsid w:val="00961257"/>
    <w:rsid w:val="00964912"/>
    <w:rsid w:val="00974C77"/>
    <w:rsid w:val="00981558"/>
    <w:rsid w:val="00981F1D"/>
    <w:rsid w:val="00987268"/>
    <w:rsid w:val="00991F9A"/>
    <w:rsid w:val="009C4698"/>
    <w:rsid w:val="009D68C4"/>
    <w:rsid w:val="009E28AF"/>
    <w:rsid w:val="009F02C3"/>
    <w:rsid w:val="009F1C3C"/>
    <w:rsid w:val="009F26D7"/>
    <w:rsid w:val="009F50C4"/>
    <w:rsid w:val="00A00F63"/>
    <w:rsid w:val="00A01094"/>
    <w:rsid w:val="00A32BB7"/>
    <w:rsid w:val="00A514D3"/>
    <w:rsid w:val="00A52C56"/>
    <w:rsid w:val="00A565C1"/>
    <w:rsid w:val="00A827DF"/>
    <w:rsid w:val="00A96361"/>
    <w:rsid w:val="00AA0ACB"/>
    <w:rsid w:val="00AA2C07"/>
    <w:rsid w:val="00AB4B3C"/>
    <w:rsid w:val="00AE6EA8"/>
    <w:rsid w:val="00B17652"/>
    <w:rsid w:val="00B32BD2"/>
    <w:rsid w:val="00B874F6"/>
    <w:rsid w:val="00B87BC6"/>
    <w:rsid w:val="00B90418"/>
    <w:rsid w:val="00B95030"/>
    <w:rsid w:val="00BA0C2E"/>
    <w:rsid w:val="00BC01E1"/>
    <w:rsid w:val="00BC29EF"/>
    <w:rsid w:val="00BD3131"/>
    <w:rsid w:val="00BE3D91"/>
    <w:rsid w:val="00BE62CA"/>
    <w:rsid w:val="00BF1908"/>
    <w:rsid w:val="00C013AC"/>
    <w:rsid w:val="00C04A07"/>
    <w:rsid w:val="00C177F9"/>
    <w:rsid w:val="00C2012C"/>
    <w:rsid w:val="00C303BC"/>
    <w:rsid w:val="00C33B1B"/>
    <w:rsid w:val="00C357F3"/>
    <w:rsid w:val="00C4464F"/>
    <w:rsid w:val="00C45401"/>
    <w:rsid w:val="00C546C5"/>
    <w:rsid w:val="00C7335C"/>
    <w:rsid w:val="00C87C0E"/>
    <w:rsid w:val="00C94929"/>
    <w:rsid w:val="00C94BA0"/>
    <w:rsid w:val="00CA2F44"/>
    <w:rsid w:val="00CB34F4"/>
    <w:rsid w:val="00CB4E17"/>
    <w:rsid w:val="00CC56E2"/>
    <w:rsid w:val="00CD50E1"/>
    <w:rsid w:val="00CE75ED"/>
    <w:rsid w:val="00CF3662"/>
    <w:rsid w:val="00D16D22"/>
    <w:rsid w:val="00D23DDE"/>
    <w:rsid w:val="00D329DD"/>
    <w:rsid w:val="00D329F5"/>
    <w:rsid w:val="00D342FB"/>
    <w:rsid w:val="00D730BF"/>
    <w:rsid w:val="00D77168"/>
    <w:rsid w:val="00D83F88"/>
    <w:rsid w:val="00D940A8"/>
    <w:rsid w:val="00DA3AA7"/>
    <w:rsid w:val="00DB44F2"/>
    <w:rsid w:val="00E12042"/>
    <w:rsid w:val="00E128BC"/>
    <w:rsid w:val="00E139C2"/>
    <w:rsid w:val="00E163F9"/>
    <w:rsid w:val="00E255B0"/>
    <w:rsid w:val="00E26EFE"/>
    <w:rsid w:val="00E64D98"/>
    <w:rsid w:val="00E65009"/>
    <w:rsid w:val="00E70150"/>
    <w:rsid w:val="00E728CA"/>
    <w:rsid w:val="00EA14DA"/>
    <w:rsid w:val="00EA7970"/>
    <w:rsid w:val="00EB7C49"/>
    <w:rsid w:val="00ED410B"/>
    <w:rsid w:val="00EF4598"/>
    <w:rsid w:val="00F01589"/>
    <w:rsid w:val="00F101EB"/>
    <w:rsid w:val="00F21E9D"/>
    <w:rsid w:val="00F36AAC"/>
    <w:rsid w:val="00F53DB5"/>
    <w:rsid w:val="00F54ACE"/>
    <w:rsid w:val="00F86842"/>
    <w:rsid w:val="00F908BC"/>
    <w:rsid w:val="00F92DB6"/>
    <w:rsid w:val="00FA30F4"/>
    <w:rsid w:val="00FB21E0"/>
    <w:rsid w:val="00FE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0EA338-F4D3-42DB-9B95-93B4878B8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107E"/>
    <w:pPr>
      <w:ind w:left="720"/>
      <w:contextualSpacing/>
    </w:pPr>
  </w:style>
  <w:style w:type="paragraph" w:styleId="a6">
    <w:name w:val="Body Text"/>
    <w:basedOn w:val="a"/>
    <w:link w:val="a7"/>
    <w:unhideWhenUsed/>
    <w:rsid w:val="00A00F6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00F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A00F63"/>
    <w:pPr>
      <w:spacing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ConsPlusNormal">
    <w:name w:val="ConsPlusNormal"/>
    <w:rsid w:val="00A00F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a8">
    <w:name w:val="Основной текст_"/>
    <w:link w:val="1"/>
    <w:locked/>
    <w:rsid w:val="00A00F63"/>
    <w:rPr>
      <w:rFonts w:ascii="Arial" w:eastAsia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8"/>
    <w:rsid w:val="00A00F63"/>
    <w:pPr>
      <w:widowControl w:val="0"/>
      <w:shd w:val="clear" w:color="auto" w:fill="FFFFFF"/>
      <w:spacing w:before="240" w:after="240" w:line="269" w:lineRule="exact"/>
      <w:jc w:val="both"/>
    </w:pPr>
    <w:rPr>
      <w:rFonts w:ascii="Arial" w:eastAsia="Arial" w:hAnsi="Arial" w:cs="Arial"/>
    </w:rPr>
  </w:style>
  <w:style w:type="character" w:styleId="a9">
    <w:name w:val="Hyperlink"/>
    <w:basedOn w:val="a0"/>
    <w:uiPriority w:val="99"/>
    <w:unhideWhenUsed/>
    <w:rsid w:val="00A00F63"/>
    <w:rPr>
      <w:color w:val="0000FF"/>
      <w:u w:val="single"/>
    </w:rPr>
  </w:style>
  <w:style w:type="character" w:customStyle="1" w:styleId="blk3">
    <w:name w:val="blk3"/>
    <w:basedOn w:val="a0"/>
    <w:rsid w:val="00F36AAC"/>
    <w:rPr>
      <w:vanish w:val="0"/>
      <w:webHidden w:val="0"/>
      <w:specVanish w:val="0"/>
    </w:rPr>
  </w:style>
  <w:style w:type="paragraph" w:customStyle="1" w:styleId="ConsPlusNonformat">
    <w:name w:val="ConsPlusNonformat"/>
    <w:uiPriority w:val="99"/>
    <w:rsid w:val="007B29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7B29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a">
    <w:name w:val="Table Grid"/>
    <w:basedOn w:val="a1"/>
    <w:rsid w:val="00E12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№1_"/>
    <w:basedOn w:val="a0"/>
    <w:link w:val="11"/>
    <w:rsid w:val="00D23DDE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23DDE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2">
    <w:name w:val="Заголовок №2_"/>
    <w:basedOn w:val="a0"/>
    <w:link w:val="20"/>
    <w:rsid w:val="00D23DD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rsid w:val="00D23DDE"/>
    <w:pPr>
      <w:shd w:val="clear" w:color="auto" w:fill="FFFFFF"/>
      <w:spacing w:after="0" w:line="283" w:lineRule="exact"/>
      <w:ind w:hanging="400"/>
    </w:pPr>
    <w:rPr>
      <w:rFonts w:ascii="Times New Roman" w:eastAsia="Times New Roman" w:hAnsi="Times New Roman" w:cs="Times New Roman"/>
      <w:color w:val="000000"/>
      <w:lang w:val="ru" w:eastAsia="ru-RU"/>
    </w:rPr>
  </w:style>
  <w:style w:type="paragraph" w:customStyle="1" w:styleId="11">
    <w:name w:val="Заголовок №1"/>
    <w:basedOn w:val="a"/>
    <w:link w:val="10"/>
    <w:rsid w:val="00D23DDE"/>
    <w:pPr>
      <w:shd w:val="clear" w:color="auto" w:fill="FFFFFF"/>
      <w:spacing w:after="540" w:line="0" w:lineRule="atLeast"/>
      <w:jc w:val="center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30">
    <w:name w:val="Основной текст (3)"/>
    <w:basedOn w:val="a"/>
    <w:link w:val="3"/>
    <w:rsid w:val="00D23DDE"/>
    <w:pPr>
      <w:shd w:val="clear" w:color="auto" w:fill="FFFFFF"/>
      <w:spacing w:before="540" w:after="0" w:line="413" w:lineRule="exact"/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20">
    <w:name w:val="Заголовок №2"/>
    <w:basedOn w:val="a"/>
    <w:link w:val="2"/>
    <w:rsid w:val="00D23DDE"/>
    <w:pPr>
      <w:shd w:val="clear" w:color="auto" w:fill="FFFFFF"/>
      <w:spacing w:after="0" w:line="274" w:lineRule="exact"/>
      <w:outlineLvl w:val="1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sid w:val="00D23DD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styleId="ac">
    <w:name w:val="Emphasis"/>
    <w:uiPriority w:val="20"/>
    <w:qFormat/>
    <w:rsid w:val="00D23DDE"/>
    <w:rPr>
      <w:i/>
      <w:iCs/>
    </w:rPr>
  </w:style>
  <w:style w:type="paragraph" w:styleId="ad">
    <w:name w:val="Plain Text"/>
    <w:basedOn w:val="a"/>
    <w:link w:val="ae"/>
    <w:uiPriority w:val="99"/>
    <w:unhideWhenUsed/>
    <w:rsid w:val="00D23DDE"/>
    <w:pPr>
      <w:spacing w:after="0" w:line="240" w:lineRule="auto"/>
    </w:pPr>
    <w:rPr>
      <w:rFonts w:ascii="Courier New" w:eastAsiaTheme="minorEastAsia" w:hAnsi="Courier New" w:cs="Courier New"/>
      <w:sz w:val="21"/>
      <w:lang w:eastAsia="ru-RU"/>
    </w:rPr>
  </w:style>
  <w:style w:type="character" w:customStyle="1" w:styleId="ae">
    <w:name w:val="Текст Знак"/>
    <w:basedOn w:val="a0"/>
    <w:link w:val="ad"/>
    <w:uiPriority w:val="99"/>
    <w:rsid w:val="00D23DDE"/>
    <w:rPr>
      <w:rFonts w:ascii="Courier New" w:eastAsiaTheme="minorEastAsia" w:hAnsi="Courier New" w:cs="Courier New"/>
      <w:sz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7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161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985637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7200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78510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1306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530873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2606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8200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347523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77544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85470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33921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61540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99383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02544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1481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68108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42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40431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985110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4687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835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65203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7708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75829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933133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1486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161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03213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06512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6744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4713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12263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40130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60778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3689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0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8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7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3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0A815D0DCBD9519D6315F6C7F0497E63AC88302DB327054D56EFA4B069407728ED6E242EDEF5532QE6FG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main?base=LAW;n=112770;fld=134;dst=10091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0935F-56A3-4683-A0B2-B1489F461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4664</Words>
  <Characters>26586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MalnovaNB</dc:creator>
  <cp:lastModifiedBy>Таня</cp:lastModifiedBy>
  <cp:revision>2</cp:revision>
  <cp:lastPrinted>2016-08-24T08:06:00Z</cp:lastPrinted>
  <dcterms:created xsi:type="dcterms:W3CDTF">2018-06-01T09:08:00Z</dcterms:created>
  <dcterms:modified xsi:type="dcterms:W3CDTF">2018-06-01T09:08:00Z</dcterms:modified>
</cp:coreProperties>
</file>